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C61739">
        <w:rPr>
          <w:rFonts w:ascii="Sylfaen" w:hAnsi="Sylfaen" w:cs="Arial"/>
          <w:sz w:val="24"/>
          <w:szCs w:val="24"/>
        </w:rPr>
        <w:t xml:space="preserve">საგანმანათლებლო  პროგრამის </w:t>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r w:rsidRPr="00C61739">
        <w:rPr>
          <w:rFonts w:ascii="Sylfaen" w:hAnsi="Sylfaen" w:cs="Arial"/>
          <w:sz w:val="24"/>
          <w:szCs w:val="24"/>
        </w:rPr>
        <w:t xml:space="preserve">დანართი N30 </w:t>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C61739">
        <w:rPr>
          <w:rFonts w:ascii="Sylfaen" w:hAnsi="Sylfaen" w:cs="Arial"/>
          <w:sz w:val="24"/>
          <w:szCs w:val="24"/>
        </w:rPr>
        <w:tab/>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C61739">
        <w:rPr>
          <w:rFonts w:ascii="Sylfaen" w:hAnsi="Sylfaen" w:cs="Arial"/>
          <w:sz w:val="24"/>
          <w:szCs w:val="24"/>
        </w:rPr>
        <w:tab/>
      </w:r>
      <w:r w:rsidRPr="00C61739">
        <w:rPr>
          <w:rFonts w:ascii="Sylfaen" w:hAnsi="Sylfaen"/>
          <w:sz w:val="24"/>
          <w:szCs w:val="24"/>
        </w:rPr>
        <w:t>სსიპ  კოლეჯი ,,ახალი ტალღა“</w:t>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C61739">
        <w:rPr>
          <w:rFonts w:ascii="Sylfaen" w:hAnsi="Sylfaen"/>
          <w:sz w:val="24"/>
          <w:szCs w:val="24"/>
        </w:rPr>
        <w:t>პროფესიული  საგანმანათლებლო პროგრამა</w:t>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C61739">
        <w:rPr>
          <w:rFonts w:ascii="Sylfaen" w:hAnsi="Sylfaen"/>
          <w:b/>
          <w:sz w:val="24"/>
          <w:szCs w:val="24"/>
        </w:rPr>
        <w:t xml:space="preserve">                                                                                             </w:t>
      </w:r>
      <w:r w:rsidRPr="00C61739">
        <w:rPr>
          <w:rFonts w:ascii="Sylfaen" w:eastAsia="Arial Unicode MS" w:hAnsi="Sylfaen" w:cs="Arial Unicode MS"/>
          <w:b/>
          <w:color w:val="auto"/>
          <w:sz w:val="32"/>
          <w:szCs w:val="32"/>
        </w:rPr>
        <w:t>საექთნო განათლება</w:t>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sz w:val="32"/>
          <w:szCs w:val="32"/>
          <w:lang w:val="en-US"/>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sz w:val="32"/>
          <w:szCs w:val="32"/>
        </w:rPr>
      </w:pPr>
      <w:r w:rsidRPr="00C61739">
        <w:rPr>
          <w:rFonts w:ascii="Sylfaen" w:hAnsi="Sylfaen" w:cs="Arial"/>
          <w:b/>
          <w:sz w:val="28"/>
          <w:szCs w:val="28"/>
        </w:rPr>
        <w:t xml:space="preserve">მოდული: </w:t>
      </w:r>
      <w:r w:rsidRPr="00C61739">
        <w:rPr>
          <w:rFonts w:ascii="Sylfaen" w:eastAsia="Arial Unicode MS" w:hAnsi="Sylfaen" w:cs="Arial Unicode MS"/>
          <w:b/>
          <w:sz w:val="32"/>
          <w:szCs w:val="32"/>
        </w:rPr>
        <w:t xml:space="preserve">შემაჯამაბელი კლინიკური პრაქტიკა - </w:t>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C61739">
        <w:rPr>
          <w:rFonts w:ascii="Sylfaen" w:eastAsia="Arial Unicode MS" w:hAnsi="Sylfaen" w:cs="Arial Unicode MS"/>
          <w:b/>
          <w:sz w:val="32"/>
          <w:szCs w:val="32"/>
        </w:rPr>
        <w:t>ქირურგიული პაციენტის საექთნო მართვა</w:t>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C61739">
        <w:rPr>
          <w:rFonts w:ascii="Sylfaen" w:hAnsi="Sylfaen" w:cs="Arial"/>
          <w:sz w:val="24"/>
          <w:szCs w:val="24"/>
        </w:rPr>
        <w:t xml:space="preserve">სტატუსი: </w:t>
      </w:r>
      <w:r w:rsidRPr="00C61739">
        <w:rPr>
          <w:rFonts w:ascii="Sylfaen" w:eastAsia="Arial Unicode MS" w:hAnsi="Sylfaen" w:cs="Arial Unicode MS"/>
          <w:sz w:val="24"/>
          <w:szCs w:val="24"/>
        </w:rPr>
        <w:t xml:space="preserve">სავალდებულო/კლინიკური </w:t>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cs="Times New Roman"/>
          <w:b/>
          <w:sz w:val="20"/>
          <w:szCs w:val="20"/>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C61739">
        <w:rPr>
          <w:rFonts w:ascii="Sylfaen" w:hAnsi="Sylfaen"/>
          <w:b/>
          <w:sz w:val="20"/>
          <w:szCs w:val="20"/>
        </w:rPr>
        <w:t xml:space="preserve">ქობულეთი </w:t>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color w:val="auto"/>
          <w:sz w:val="20"/>
          <w:szCs w:val="20"/>
        </w:rPr>
      </w:pPr>
      <w:r w:rsidRPr="00C61739">
        <w:rPr>
          <w:rFonts w:ascii="Sylfaen" w:eastAsia="Arial Unicode MS" w:hAnsi="Sylfaen" w:cs="Arial Unicode MS"/>
          <w:b/>
          <w:color w:val="auto"/>
          <w:sz w:val="20"/>
          <w:szCs w:val="20"/>
        </w:rPr>
        <w:t>2021 წელი</w:t>
      </w:r>
    </w:p>
    <w:p w:rsidR="00C61739" w:rsidRDefault="00C61739" w:rsidP="009F5977">
      <w:pPr>
        <w:spacing w:after="0" w:line="240" w:lineRule="auto"/>
        <w:jc w:val="center"/>
        <w:rPr>
          <w:rFonts w:ascii="Sylfaen" w:eastAsia="Arial Unicode MS" w:hAnsi="Sylfaen" w:cs="Arial Unicode MS"/>
          <w:b/>
          <w:color w:val="auto"/>
          <w:sz w:val="20"/>
          <w:szCs w:val="20"/>
        </w:rPr>
      </w:pPr>
    </w:p>
    <w:p w:rsidR="00C61739" w:rsidRDefault="00C61739" w:rsidP="009F5977">
      <w:pPr>
        <w:spacing w:after="0" w:line="240" w:lineRule="auto"/>
        <w:jc w:val="center"/>
        <w:rPr>
          <w:rFonts w:ascii="Sylfaen" w:eastAsia="Arial Unicode MS" w:hAnsi="Sylfaen" w:cs="Arial Unicode MS"/>
          <w:b/>
          <w:color w:val="auto"/>
          <w:sz w:val="20"/>
          <w:szCs w:val="20"/>
        </w:rPr>
      </w:pPr>
    </w:p>
    <w:p w:rsidR="00C61739" w:rsidRDefault="00C61739" w:rsidP="009F5977">
      <w:pPr>
        <w:spacing w:after="0" w:line="240" w:lineRule="auto"/>
        <w:jc w:val="center"/>
        <w:rPr>
          <w:rFonts w:ascii="Sylfaen" w:eastAsia="Arial Unicode MS" w:hAnsi="Sylfaen" w:cs="Arial Unicode MS"/>
          <w:b/>
          <w:color w:val="auto"/>
          <w:sz w:val="20"/>
          <w:szCs w:val="20"/>
        </w:rPr>
      </w:pPr>
    </w:p>
    <w:p w:rsidR="00C61739" w:rsidRDefault="00C61739" w:rsidP="009F5977">
      <w:pPr>
        <w:spacing w:after="0" w:line="240" w:lineRule="auto"/>
        <w:jc w:val="center"/>
        <w:rPr>
          <w:rFonts w:ascii="Sylfaen" w:eastAsia="Arial Unicode MS" w:hAnsi="Sylfaen" w:cs="Arial Unicode MS"/>
          <w:b/>
          <w:color w:val="auto"/>
          <w:sz w:val="20"/>
          <w:szCs w:val="20"/>
        </w:rPr>
      </w:pPr>
    </w:p>
    <w:p w:rsidR="00D50C67" w:rsidRPr="009F5977" w:rsidRDefault="00107652"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lastRenderedPageBreak/>
        <w:t>მოდული</w:t>
      </w:r>
    </w:p>
    <w:p w:rsidR="00D50C67" w:rsidRPr="009F5977" w:rsidRDefault="00107652"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b/>
          <w:color w:val="auto"/>
          <w:sz w:val="20"/>
          <w:szCs w:val="20"/>
        </w:rPr>
        <w:t>1.ზოგადი</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ინფორმაცია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8F1018" w:rsidRPr="009F5977" w:rsidTr="008C5EF8">
        <w:trPr>
          <w:trHeight w:val="440"/>
        </w:trPr>
        <w:tc>
          <w:tcPr>
            <w:tcW w:w="7357" w:type="dxa"/>
          </w:tcPr>
          <w:p w:rsidR="00D50C67" w:rsidRPr="009F5977" w:rsidRDefault="00107652" w:rsidP="009F5977">
            <w:pPr>
              <w:ind w:right="906"/>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სარეგისტრაციო</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ნომერი</w:t>
            </w:r>
          </w:p>
        </w:tc>
        <w:tc>
          <w:tcPr>
            <w:tcW w:w="7321" w:type="dxa"/>
          </w:tcPr>
          <w:p w:rsidR="00D50C67" w:rsidRPr="009F5977" w:rsidRDefault="008C5EF8" w:rsidP="009F5977">
            <w:pPr>
              <w:jc w:val="both"/>
              <w:rPr>
                <w:rFonts w:ascii="Sylfaen" w:eastAsia="Merriweather" w:hAnsi="Sylfaen" w:cs="Merriweather"/>
                <w:b/>
                <w:color w:val="auto"/>
                <w:sz w:val="20"/>
                <w:szCs w:val="20"/>
              </w:rPr>
            </w:pPr>
            <w:r w:rsidRPr="009F5977">
              <w:rPr>
                <w:rFonts w:ascii="Sylfaen" w:eastAsia="Merriweather" w:hAnsi="Sylfaen" w:cs="Merriweather"/>
                <w:color w:val="auto"/>
                <w:sz w:val="20"/>
                <w:szCs w:val="20"/>
              </w:rPr>
              <w:t>0910939</w:t>
            </w:r>
          </w:p>
        </w:tc>
      </w:tr>
      <w:tr w:rsidR="008F1018" w:rsidRPr="009F5977" w:rsidTr="008C5EF8">
        <w:trPr>
          <w:trHeight w:val="420"/>
        </w:trPr>
        <w:tc>
          <w:tcPr>
            <w:tcW w:w="7357" w:type="dxa"/>
          </w:tcPr>
          <w:p w:rsidR="00D50C67" w:rsidRPr="009F5977" w:rsidRDefault="00107652"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სახელწოდება</w:t>
            </w:r>
          </w:p>
        </w:tc>
        <w:tc>
          <w:tcPr>
            <w:tcW w:w="7321" w:type="dxa"/>
          </w:tcPr>
          <w:p w:rsidR="00D50C67" w:rsidRPr="009F5977" w:rsidRDefault="004E74B9"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შემაჯამაბელი კლინიკური პრაქტიკა - ქირურგიული პაციენტის საექთნო მართვა</w:t>
            </w:r>
          </w:p>
        </w:tc>
      </w:tr>
      <w:tr w:rsidR="008F1018" w:rsidRPr="009F5977" w:rsidTr="008C5EF8">
        <w:trPr>
          <w:trHeight w:val="420"/>
        </w:trPr>
        <w:tc>
          <w:tcPr>
            <w:tcW w:w="7357" w:type="dxa"/>
          </w:tcPr>
          <w:p w:rsidR="00D50C67" w:rsidRPr="009F5977" w:rsidRDefault="00107652"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გამოქვეყნების/ცვლილების</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თარიღი</w:t>
            </w:r>
          </w:p>
        </w:tc>
        <w:tc>
          <w:tcPr>
            <w:tcW w:w="7321" w:type="dxa"/>
          </w:tcPr>
          <w:p w:rsidR="00D50C67" w:rsidRPr="009F5977" w:rsidRDefault="00E57EF9" w:rsidP="009F5977">
            <w:pPr>
              <w:jc w:val="both"/>
              <w:rPr>
                <w:rFonts w:ascii="Sylfaen" w:eastAsia="Merriweather" w:hAnsi="Sylfaen" w:cs="Merriweather"/>
                <w:color w:val="auto"/>
                <w:sz w:val="20"/>
                <w:szCs w:val="20"/>
              </w:rPr>
            </w:pPr>
            <w:r w:rsidRPr="009F5977">
              <w:rPr>
                <w:rFonts w:ascii="Sylfaen" w:eastAsia="Merriweather" w:hAnsi="Sylfaen" w:cs="Merriweather"/>
                <w:color w:val="auto"/>
                <w:sz w:val="20"/>
                <w:szCs w:val="20"/>
                <w:lang w:val="en-US"/>
              </w:rPr>
              <w:t>21</w:t>
            </w:r>
            <w:r w:rsidR="00ED4636" w:rsidRPr="009F5977">
              <w:rPr>
                <w:rFonts w:ascii="Sylfaen" w:eastAsia="Merriweather" w:hAnsi="Sylfaen" w:cs="Merriweather"/>
                <w:color w:val="auto"/>
                <w:sz w:val="20"/>
                <w:szCs w:val="20"/>
              </w:rPr>
              <w:t>.</w:t>
            </w:r>
            <w:r w:rsidRPr="009F5977">
              <w:rPr>
                <w:rFonts w:ascii="Sylfaen" w:eastAsia="Merriweather" w:hAnsi="Sylfaen" w:cs="Merriweather"/>
                <w:color w:val="auto"/>
                <w:sz w:val="20"/>
                <w:szCs w:val="20"/>
                <w:lang w:val="en-US"/>
              </w:rPr>
              <w:t>05</w:t>
            </w:r>
            <w:r w:rsidR="00ED4636" w:rsidRPr="009F5977">
              <w:rPr>
                <w:rFonts w:ascii="Sylfaen" w:eastAsia="Merriweather" w:hAnsi="Sylfaen" w:cs="Merriweather"/>
                <w:color w:val="auto"/>
                <w:sz w:val="20"/>
                <w:szCs w:val="20"/>
              </w:rPr>
              <w:t>.</w:t>
            </w:r>
            <w:r w:rsidRPr="009F5977">
              <w:rPr>
                <w:rFonts w:ascii="Sylfaen" w:eastAsia="Merriweather" w:hAnsi="Sylfaen" w:cs="Merriweather"/>
                <w:color w:val="auto"/>
                <w:sz w:val="20"/>
                <w:szCs w:val="20"/>
                <w:lang w:val="en-US"/>
              </w:rPr>
              <w:t>2018</w:t>
            </w:r>
            <w:r w:rsidR="00ED4636" w:rsidRPr="009F5977">
              <w:rPr>
                <w:rFonts w:ascii="Sylfaen" w:eastAsia="Merriweather" w:hAnsi="Sylfaen" w:cs="Merriweather"/>
                <w:color w:val="auto"/>
                <w:sz w:val="20"/>
                <w:szCs w:val="20"/>
              </w:rPr>
              <w:t xml:space="preserve"> </w:t>
            </w:r>
            <w:r w:rsidR="00ED4636" w:rsidRPr="009F5977">
              <w:rPr>
                <w:rFonts w:ascii="Sylfaen" w:eastAsia="Merriweather" w:hAnsi="Sylfaen" w:cs="Merriweather"/>
                <w:sz w:val="20"/>
                <w:szCs w:val="20"/>
                <w:lang w:val="en-US"/>
              </w:rPr>
              <w:t xml:space="preserve"> </w:t>
            </w:r>
            <w:r w:rsidR="00ED4636" w:rsidRPr="009F5977">
              <w:rPr>
                <w:rFonts w:ascii="Sylfaen" w:hAnsi="Sylfaen" w:cs="Arial"/>
                <w:sz w:val="20"/>
                <w:szCs w:val="20"/>
                <w:lang w:val="en-US"/>
              </w:rPr>
              <w:t>/ 11.02.2021</w:t>
            </w:r>
            <w:r w:rsidR="00FE18C2">
              <w:rPr>
                <w:rFonts w:ascii="Sylfaen" w:hAnsi="Sylfaen"/>
                <w:sz w:val="20"/>
                <w:szCs w:val="20"/>
              </w:rPr>
              <w:t>/15.09.2021</w:t>
            </w:r>
          </w:p>
        </w:tc>
      </w:tr>
      <w:tr w:rsidR="008F1018" w:rsidRPr="009F5977" w:rsidTr="008C5EF8">
        <w:trPr>
          <w:trHeight w:val="420"/>
        </w:trPr>
        <w:tc>
          <w:tcPr>
            <w:tcW w:w="7357" w:type="dxa"/>
          </w:tcPr>
          <w:p w:rsidR="00D50C67" w:rsidRPr="009F5977" w:rsidRDefault="00107652"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მოცულობა</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კრედიტებში</w:t>
            </w:r>
          </w:p>
        </w:tc>
        <w:tc>
          <w:tcPr>
            <w:tcW w:w="7321" w:type="dxa"/>
          </w:tcPr>
          <w:p w:rsidR="00D50C67" w:rsidRPr="009F5977" w:rsidRDefault="00264BCD" w:rsidP="009F5977">
            <w:pPr>
              <w:jc w:val="both"/>
              <w:rPr>
                <w:rFonts w:ascii="Sylfaen" w:eastAsia="Merriweather" w:hAnsi="Sylfaen" w:cs="Merriweather"/>
                <w:color w:val="auto"/>
                <w:sz w:val="20"/>
                <w:szCs w:val="20"/>
              </w:rPr>
            </w:pPr>
            <w:r w:rsidRPr="009F5977">
              <w:rPr>
                <w:rFonts w:ascii="Sylfaen" w:eastAsia="Merriweather" w:hAnsi="Sylfaen" w:cs="Merriweather"/>
                <w:color w:val="auto"/>
                <w:sz w:val="20"/>
                <w:szCs w:val="20"/>
              </w:rPr>
              <w:t>6</w:t>
            </w:r>
          </w:p>
        </w:tc>
      </w:tr>
      <w:tr w:rsidR="008F1018" w:rsidRPr="009F5977" w:rsidTr="008C5EF8">
        <w:trPr>
          <w:trHeight w:val="420"/>
        </w:trPr>
        <w:tc>
          <w:tcPr>
            <w:tcW w:w="7357" w:type="dxa"/>
          </w:tcPr>
          <w:p w:rsidR="00D50C67" w:rsidRPr="009F5977" w:rsidRDefault="00107652"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მოდულზე</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დაშვების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წინაპირობა</w:t>
            </w:r>
          </w:p>
        </w:tc>
        <w:tc>
          <w:tcPr>
            <w:tcW w:w="7321" w:type="dxa"/>
          </w:tcPr>
          <w:p w:rsidR="00D50C67" w:rsidRPr="009F5977" w:rsidRDefault="004E74B9"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კლინიკური პრაქტიკა - ქირურგიული პაციენტის საექთნო მართვა</w:t>
            </w:r>
          </w:p>
        </w:tc>
      </w:tr>
      <w:tr w:rsidR="00D50C67" w:rsidRPr="009F5977" w:rsidTr="008C5EF8">
        <w:trPr>
          <w:trHeight w:val="1280"/>
        </w:trPr>
        <w:tc>
          <w:tcPr>
            <w:tcW w:w="7357" w:type="dxa"/>
          </w:tcPr>
          <w:p w:rsidR="00D50C67" w:rsidRPr="009F5977" w:rsidRDefault="00107652"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მოდულის</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აღწერა</w:t>
            </w:r>
          </w:p>
        </w:tc>
        <w:tc>
          <w:tcPr>
            <w:tcW w:w="7321" w:type="dxa"/>
          </w:tcPr>
          <w:p w:rsidR="00D50C67" w:rsidRPr="009F5977" w:rsidRDefault="00107652"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მოდულის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დასრულების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შემდეგ</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პირს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 xml:space="preserve">შეუძლია: </w:t>
            </w:r>
          </w:p>
          <w:p w:rsidR="0039319F" w:rsidRPr="009F5977" w:rsidRDefault="0039319F" w:rsidP="009F5977">
            <w:pPr>
              <w:ind w:left="720"/>
              <w:jc w:val="both"/>
              <w:rPr>
                <w:rFonts w:ascii="Sylfaen" w:eastAsia="Merriweather" w:hAnsi="Sylfaen" w:cs="Merriweather"/>
                <w:color w:val="auto"/>
                <w:sz w:val="20"/>
                <w:szCs w:val="20"/>
              </w:rPr>
            </w:pPr>
          </w:p>
          <w:p w:rsidR="0020462B" w:rsidRPr="009F5977" w:rsidRDefault="0020462B" w:rsidP="0020462B">
            <w:pPr>
              <w:tabs>
                <w:tab w:val="left" w:pos="357"/>
              </w:tabs>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კარდიოვასკულარული</w:t>
            </w:r>
            <w:r w:rsidRPr="009F5977">
              <w:rPr>
                <w:rFonts w:ascii="Sylfaen" w:eastAsia="Arial Unicode MS" w:hAnsi="Sylfaen" w:cs="Arial Unicode MS"/>
                <w:color w:val="auto"/>
                <w:sz w:val="20"/>
                <w:szCs w:val="20"/>
                <w:lang w:val="en-US"/>
              </w:rPr>
              <w:t xml:space="preserve"> </w:t>
            </w:r>
            <w:r w:rsidRPr="009F5977">
              <w:rPr>
                <w:rFonts w:ascii="Sylfaen" w:eastAsia="Arial Unicode MS" w:hAnsi="Sylfaen" w:cs="Arial Unicode MS"/>
                <w:color w:val="auto"/>
                <w:sz w:val="20"/>
                <w:szCs w:val="20"/>
              </w:rPr>
              <w:t>და</w:t>
            </w:r>
            <w:r w:rsidRPr="009F5977">
              <w:rPr>
                <w:rFonts w:ascii="Sylfaen" w:eastAsia="Arial Unicode MS" w:hAnsi="Sylfaen" w:cs="Arial Unicode MS"/>
                <w:color w:val="auto"/>
                <w:sz w:val="20"/>
                <w:szCs w:val="20"/>
                <w:lang w:val="en-US"/>
              </w:rPr>
              <w:t xml:space="preserve"> </w:t>
            </w:r>
            <w:r w:rsidRPr="009F5977">
              <w:rPr>
                <w:rFonts w:ascii="Sylfaen" w:eastAsia="Arial Unicode MS" w:hAnsi="Sylfaen" w:cs="Arial Unicode MS"/>
                <w:color w:val="auto"/>
                <w:sz w:val="20"/>
                <w:szCs w:val="20"/>
              </w:rPr>
              <w:t>პულმონოლოგიური</w:t>
            </w:r>
            <w:r w:rsidRPr="009F5977">
              <w:rPr>
                <w:rFonts w:ascii="Sylfaen" w:eastAsia="Arial Unicode MS" w:hAnsi="Sylfaen" w:cs="Arial Unicode MS"/>
                <w:color w:val="auto"/>
                <w:sz w:val="20"/>
                <w:szCs w:val="20"/>
                <w:lang w:val="en-US"/>
              </w:rPr>
              <w:t xml:space="preserve"> </w:t>
            </w:r>
            <w:r w:rsidRPr="009F5977">
              <w:rPr>
                <w:rFonts w:ascii="Sylfaen" w:eastAsia="Arial Unicode MS" w:hAnsi="Sylfaen" w:cs="Arial Unicode MS"/>
                <w:color w:val="auto"/>
                <w:sz w:val="20"/>
                <w:szCs w:val="20"/>
              </w:rPr>
              <w:t>დაავადებების</w:t>
            </w:r>
            <w:r w:rsidRPr="009F5977">
              <w:rPr>
                <w:rFonts w:ascii="Sylfaen" w:eastAsia="Arial Unicode MS" w:hAnsi="Sylfaen" w:cs="Arial Unicode MS"/>
                <w:color w:val="auto"/>
                <w:sz w:val="20"/>
                <w:szCs w:val="20"/>
                <w:lang w:val="en-US"/>
              </w:rPr>
              <w:t xml:space="preserve"> </w:t>
            </w:r>
            <w:r w:rsidRPr="009F5977">
              <w:rPr>
                <w:rFonts w:ascii="Sylfaen" w:eastAsia="Arial Unicode MS" w:hAnsi="Sylfaen" w:cs="Arial Unicode MS"/>
                <w:color w:val="auto"/>
                <w:sz w:val="20"/>
                <w:szCs w:val="20"/>
              </w:rPr>
              <w:t>მქონე პაციენტებთან ქირურგიული</w:t>
            </w:r>
            <w:r w:rsidRPr="009F5977">
              <w:rPr>
                <w:rFonts w:ascii="Sylfaen" w:eastAsia="Arial Unicode MS" w:hAnsi="Sylfaen" w:cs="Arial Unicode MS"/>
                <w:color w:val="auto"/>
                <w:sz w:val="20"/>
                <w:szCs w:val="20"/>
                <w:lang w:val="en-US"/>
              </w:rPr>
              <w:t xml:space="preserve"> </w:t>
            </w:r>
            <w:r w:rsidRPr="009F5977">
              <w:rPr>
                <w:rFonts w:ascii="Sylfaen" w:eastAsia="Arial Unicode MS" w:hAnsi="Sylfaen" w:cs="Arial Unicode MS"/>
                <w:color w:val="auto"/>
                <w:sz w:val="20"/>
                <w:szCs w:val="20"/>
              </w:rPr>
              <w:t>სპეციფიკის</w:t>
            </w:r>
            <w:r w:rsidRPr="009F5977">
              <w:rPr>
                <w:rFonts w:ascii="Sylfaen" w:eastAsia="Arial Unicode MS" w:hAnsi="Sylfaen" w:cs="Arial Unicode MS"/>
                <w:color w:val="auto"/>
                <w:sz w:val="20"/>
                <w:szCs w:val="20"/>
                <w:lang w:val="en-US"/>
              </w:rPr>
              <w:t xml:space="preserve"> </w:t>
            </w:r>
            <w:r w:rsidRPr="009F5977">
              <w:rPr>
                <w:rFonts w:ascii="Sylfaen" w:eastAsia="Arial Unicode MS" w:hAnsi="Sylfaen" w:cs="Arial Unicode MS"/>
                <w:color w:val="auto"/>
                <w:sz w:val="20"/>
                <w:szCs w:val="20"/>
              </w:rPr>
              <w:t>დამოუკიდებლად მეთვალყურეობა</w:t>
            </w:r>
            <w:r>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ნეფროლოგიური, გასტროენტეროლოგიური და რეპროდუქციული დაავადებების მქონე პაციენტებთან ქირურგიული სპეციფიკის დამოუკიდებლად მეთვალყურეობა</w:t>
            </w:r>
            <w:r>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ონკოლოგიური და ენდოკრინოლოგიური დაავადებების მქონე პაციენტებთან ქირურგიული სპეციფიკის დამოუკიდებლად მეთვალყურეობა</w:t>
            </w:r>
            <w:r>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საოპერაციოში ასისტირებასთან დაკავშირებული ქმედებების დამოუკიდებლად შესრულება</w:t>
            </w:r>
            <w:r>
              <w:rPr>
                <w:rFonts w:ascii="Sylfaen" w:eastAsia="Arial Unicode MS" w:hAnsi="Sylfaen" w:cs="Arial Unicode MS"/>
                <w:color w:val="auto"/>
                <w:sz w:val="20"/>
                <w:szCs w:val="20"/>
              </w:rPr>
              <w:t xml:space="preserve">; </w:t>
            </w:r>
          </w:p>
          <w:p w:rsidR="0020462B" w:rsidRPr="009F5977" w:rsidRDefault="0020462B" w:rsidP="0020462B">
            <w:pPr>
              <w:jc w:val="both"/>
              <w:rPr>
                <w:rFonts w:ascii="Sylfaen" w:eastAsia="Merriweather" w:hAnsi="Sylfaen" w:cs="Merriweather"/>
                <w:color w:val="auto"/>
                <w:sz w:val="20"/>
                <w:szCs w:val="20"/>
              </w:rPr>
            </w:pPr>
          </w:p>
          <w:p w:rsidR="00D50C67" w:rsidRPr="009F5977" w:rsidRDefault="00D50C67" w:rsidP="009F5977">
            <w:pPr>
              <w:rPr>
                <w:rFonts w:ascii="Sylfaen" w:eastAsia="Merriweather" w:hAnsi="Sylfaen" w:cs="Merriweather"/>
                <w:color w:val="auto"/>
                <w:sz w:val="20"/>
                <w:szCs w:val="20"/>
              </w:rPr>
            </w:pPr>
          </w:p>
        </w:tc>
      </w:tr>
    </w:tbl>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4F6E8F" w:rsidRPr="009F5977" w:rsidRDefault="004F6E8F"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107652" w:rsidP="009F5977">
      <w:pPr>
        <w:spacing w:after="0"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lastRenderedPageBreak/>
        <w:t>2. სტანდარტული</w:t>
      </w:r>
      <w:r w:rsidR="00490331" w:rsidRPr="009F5977">
        <w:rPr>
          <w:rFonts w:ascii="Sylfaen" w:eastAsia="Arial Unicode MS" w:hAnsi="Sylfaen" w:cs="Arial Unicode MS"/>
          <w:b/>
          <w:color w:val="auto"/>
          <w:sz w:val="20"/>
          <w:szCs w:val="20"/>
          <w:lang w:val="en-US"/>
        </w:rPr>
        <w:t xml:space="preserve"> </w:t>
      </w:r>
      <w:r w:rsidRPr="009F5977">
        <w:rPr>
          <w:rFonts w:ascii="Sylfaen" w:eastAsia="Arial Unicode MS" w:hAnsi="Sylfaen" w:cs="Arial Unicode MS"/>
          <w:b/>
          <w:color w:val="auto"/>
          <w:sz w:val="20"/>
          <w:szCs w:val="20"/>
        </w:rPr>
        <w:t>ჩანაწერები</w:t>
      </w:r>
    </w:p>
    <w:p w:rsidR="00D50C67" w:rsidRPr="009F5977" w:rsidRDefault="00D50C67" w:rsidP="009F5977">
      <w:pPr>
        <w:spacing w:after="0" w:line="240" w:lineRule="auto"/>
        <w:jc w:val="both"/>
        <w:rPr>
          <w:rFonts w:ascii="Sylfaen" w:eastAsia="Merriweather" w:hAnsi="Sylfaen" w:cs="Merriweather"/>
          <w:color w:val="auto"/>
          <w:sz w:val="20"/>
          <w:szCs w:val="20"/>
        </w:rPr>
      </w:pPr>
    </w:p>
    <w:tbl>
      <w:tblPr>
        <w:tblStyle w:val="a6"/>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5"/>
        <w:gridCol w:w="4500"/>
        <w:gridCol w:w="5643"/>
        <w:gridCol w:w="15"/>
        <w:gridCol w:w="1995"/>
      </w:tblGrid>
      <w:tr w:rsidR="008F1018" w:rsidRPr="009F5977" w:rsidTr="0077295D">
        <w:trPr>
          <w:trHeight w:val="1100"/>
          <w:jc w:val="center"/>
        </w:trPr>
        <w:tc>
          <w:tcPr>
            <w:tcW w:w="2515" w:type="dxa"/>
            <w:shd w:val="clear" w:color="auto" w:fill="auto"/>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სწავლის</w:t>
            </w:r>
            <w:r w:rsidR="00D94BA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შედეგები</w:t>
            </w:r>
          </w:p>
          <w:p w:rsidR="00D50C67" w:rsidRPr="009F5977" w:rsidRDefault="00D50C67" w:rsidP="009F5977">
            <w:pPr>
              <w:jc w:val="center"/>
              <w:rPr>
                <w:rFonts w:ascii="Sylfaen" w:eastAsia="Merriweather" w:hAnsi="Sylfaen" w:cs="Merriweather"/>
                <w:b/>
                <w:color w:val="auto"/>
                <w:sz w:val="20"/>
                <w:szCs w:val="20"/>
              </w:rPr>
            </w:pPr>
          </w:p>
        </w:tc>
        <w:tc>
          <w:tcPr>
            <w:tcW w:w="4500" w:type="dxa"/>
            <w:shd w:val="clear" w:color="auto" w:fill="auto"/>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შესრულების</w:t>
            </w:r>
            <w:r w:rsidR="00490331" w:rsidRPr="009F5977">
              <w:rPr>
                <w:rFonts w:ascii="Sylfaen" w:eastAsia="Arial Unicode MS" w:hAnsi="Sylfaen" w:cs="Arial Unicode MS"/>
                <w:b/>
                <w:color w:val="auto"/>
                <w:sz w:val="20"/>
                <w:szCs w:val="20"/>
                <w:lang w:val="en-US"/>
              </w:rPr>
              <w:t xml:space="preserve"> </w:t>
            </w:r>
            <w:r w:rsidRPr="009F5977">
              <w:rPr>
                <w:rFonts w:ascii="Sylfaen" w:eastAsia="Arial Unicode MS" w:hAnsi="Sylfaen" w:cs="Arial Unicode MS"/>
                <w:b/>
                <w:color w:val="auto"/>
                <w:sz w:val="20"/>
                <w:szCs w:val="20"/>
              </w:rPr>
              <w:t>კრიტერიუმები</w:t>
            </w:r>
          </w:p>
        </w:tc>
        <w:tc>
          <w:tcPr>
            <w:tcW w:w="5658" w:type="dxa"/>
            <w:gridSpan w:val="2"/>
            <w:shd w:val="clear" w:color="auto" w:fill="auto"/>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კომპეტენციის</w:t>
            </w:r>
            <w:r w:rsidR="00490331" w:rsidRPr="009F5977">
              <w:rPr>
                <w:rFonts w:ascii="Sylfaen" w:eastAsia="Arial Unicode MS" w:hAnsi="Sylfaen" w:cs="Arial Unicode MS"/>
                <w:b/>
                <w:color w:val="auto"/>
                <w:sz w:val="20"/>
                <w:szCs w:val="20"/>
                <w:lang w:val="en-US"/>
              </w:rPr>
              <w:t xml:space="preserve"> </w:t>
            </w:r>
            <w:r w:rsidRPr="009F5977">
              <w:rPr>
                <w:rFonts w:ascii="Sylfaen" w:eastAsia="Arial Unicode MS" w:hAnsi="Sylfaen" w:cs="Arial Unicode MS"/>
                <w:b/>
                <w:color w:val="auto"/>
                <w:sz w:val="20"/>
                <w:szCs w:val="20"/>
              </w:rPr>
              <w:t>პარამეტრების</w:t>
            </w:r>
            <w:r w:rsidR="00490331" w:rsidRPr="009F5977">
              <w:rPr>
                <w:rFonts w:ascii="Sylfaen" w:eastAsia="Arial Unicode MS" w:hAnsi="Sylfaen" w:cs="Arial Unicode MS"/>
                <w:b/>
                <w:color w:val="auto"/>
                <w:sz w:val="20"/>
                <w:szCs w:val="20"/>
                <w:lang w:val="en-US"/>
              </w:rPr>
              <w:t xml:space="preserve"> </w:t>
            </w:r>
            <w:r w:rsidRPr="009F5977">
              <w:rPr>
                <w:rFonts w:ascii="Sylfaen" w:eastAsia="Arial Unicode MS" w:hAnsi="Sylfaen" w:cs="Arial Unicode MS"/>
                <w:b/>
                <w:color w:val="auto"/>
                <w:sz w:val="20"/>
                <w:szCs w:val="20"/>
              </w:rPr>
              <w:t>ფარგლები</w:t>
            </w:r>
            <w:r w:rsidRPr="009F5977">
              <w:rPr>
                <w:rFonts w:ascii="Sylfaen" w:eastAsia="Arial Unicode MS" w:hAnsi="Sylfaen" w:cs="Arial Unicode MS"/>
                <w:b/>
                <w:color w:val="auto"/>
                <w:sz w:val="20"/>
                <w:szCs w:val="20"/>
              </w:rPr>
              <w:br/>
            </w:r>
          </w:p>
        </w:tc>
        <w:tc>
          <w:tcPr>
            <w:tcW w:w="1995" w:type="dxa"/>
            <w:shd w:val="clear" w:color="auto" w:fill="auto"/>
            <w:vAlign w:val="center"/>
          </w:tcPr>
          <w:p w:rsidR="00D50C67" w:rsidRPr="009F5977" w:rsidRDefault="00D50C67" w:rsidP="009F5977">
            <w:pPr>
              <w:jc w:val="center"/>
              <w:rPr>
                <w:rFonts w:ascii="Sylfaen" w:eastAsia="Merriweather" w:hAnsi="Sylfaen" w:cs="Merriweather"/>
                <w:b/>
                <w:color w:val="auto"/>
                <w:sz w:val="20"/>
                <w:szCs w:val="20"/>
              </w:rPr>
            </w:pPr>
          </w:p>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შეფასების</w:t>
            </w:r>
            <w:r w:rsidR="00490331" w:rsidRPr="009F5977">
              <w:rPr>
                <w:rFonts w:ascii="Sylfaen" w:eastAsia="Arial Unicode MS" w:hAnsi="Sylfaen" w:cs="Arial Unicode MS"/>
                <w:b/>
                <w:color w:val="auto"/>
                <w:sz w:val="20"/>
                <w:szCs w:val="20"/>
                <w:lang w:val="en-US"/>
              </w:rPr>
              <w:t xml:space="preserve"> </w:t>
            </w:r>
            <w:r w:rsidRPr="009F5977">
              <w:rPr>
                <w:rFonts w:ascii="Sylfaen" w:eastAsia="Arial Unicode MS" w:hAnsi="Sylfaen" w:cs="Arial Unicode MS"/>
                <w:b/>
                <w:color w:val="auto"/>
                <w:sz w:val="20"/>
                <w:szCs w:val="20"/>
              </w:rPr>
              <w:t>მიმართულება</w:t>
            </w:r>
          </w:p>
        </w:tc>
      </w:tr>
      <w:tr w:rsidR="008F1018" w:rsidRPr="009F5977" w:rsidTr="00B06749">
        <w:trPr>
          <w:trHeight w:val="547"/>
          <w:jc w:val="center"/>
        </w:trPr>
        <w:tc>
          <w:tcPr>
            <w:tcW w:w="2515" w:type="dxa"/>
            <w:shd w:val="clear" w:color="auto" w:fill="auto"/>
          </w:tcPr>
          <w:p w:rsidR="0039319F" w:rsidRPr="009F5977" w:rsidRDefault="00490331"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1.</w:t>
            </w:r>
            <w:r w:rsidRPr="009F5977">
              <w:rPr>
                <w:rFonts w:ascii="Sylfaen" w:eastAsia="Arial Unicode MS" w:hAnsi="Sylfaen" w:cs="Arial Unicode MS"/>
                <w:b/>
                <w:color w:val="auto"/>
                <w:sz w:val="20"/>
                <w:szCs w:val="20"/>
              </w:rPr>
              <w:t xml:space="preserve"> </w:t>
            </w:r>
            <w:r w:rsidR="0039319F" w:rsidRPr="009F5977">
              <w:rPr>
                <w:rFonts w:ascii="Sylfaen" w:eastAsia="Arial Unicode MS" w:hAnsi="Sylfaen" w:cs="Arial Unicode MS"/>
                <w:color w:val="auto"/>
                <w:sz w:val="20"/>
                <w:szCs w:val="20"/>
              </w:rPr>
              <w:t>კარდიოვასკულარული</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და</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პულმონოლოგიური</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დაავადებების</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მქონე პაციენტებთან ქირურგიული</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სპეციფიკის</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დამოუკიდებლად მეთვალყურეობა</w:t>
            </w:r>
          </w:p>
          <w:p w:rsidR="00490331" w:rsidRPr="009F5977" w:rsidRDefault="00490331" w:rsidP="009F5977">
            <w:pPr>
              <w:jc w:val="both"/>
              <w:rPr>
                <w:rFonts w:ascii="Sylfaen" w:eastAsia="Merriweather" w:hAnsi="Sylfaen" w:cs="Merriweather"/>
                <w:color w:val="auto"/>
                <w:sz w:val="20"/>
                <w:szCs w:val="20"/>
              </w:rPr>
            </w:pPr>
          </w:p>
          <w:p w:rsidR="00490331" w:rsidRPr="009F5977" w:rsidRDefault="00490331" w:rsidP="009F5977">
            <w:pPr>
              <w:ind w:left="720"/>
              <w:jc w:val="both"/>
              <w:rPr>
                <w:rFonts w:ascii="Sylfaen" w:eastAsia="Merriweather" w:hAnsi="Sylfaen" w:cs="Merriweather"/>
                <w:color w:val="auto"/>
                <w:sz w:val="20"/>
                <w:szCs w:val="20"/>
              </w:rPr>
            </w:pPr>
          </w:p>
          <w:p w:rsidR="00490331" w:rsidRPr="009F5977" w:rsidRDefault="00490331" w:rsidP="009F5977">
            <w:pPr>
              <w:jc w:val="both"/>
              <w:rPr>
                <w:rFonts w:ascii="Sylfaen" w:eastAsia="Merriweather" w:hAnsi="Sylfaen" w:cs="Merriweather"/>
                <w:color w:val="auto"/>
                <w:sz w:val="20"/>
                <w:szCs w:val="20"/>
              </w:rPr>
            </w:pPr>
          </w:p>
        </w:tc>
        <w:tc>
          <w:tcPr>
            <w:tcW w:w="4500" w:type="dxa"/>
            <w:shd w:val="clear" w:color="auto" w:fill="auto"/>
          </w:tcPr>
          <w:p w:rsidR="00490331" w:rsidRPr="009F5977" w:rsidRDefault="00B06749" w:rsidP="009F5977">
            <w:pPr>
              <w:numPr>
                <w:ilvl w:val="0"/>
                <w:numId w:val="7"/>
              </w:numPr>
              <w:tabs>
                <w:tab w:val="left" w:pos="295"/>
              </w:tabs>
              <w:ind w:left="-5" w:firstLine="5"/>
              <w:contextualSpacing/>
              <w:jc w:val="both"/>
              <w:rPr>
                <w:rFonts w:ascii="Sylfaen" w:eastAsia="Merriweather" w:hAnsi="Sylfaen" w:cs="Merriweather"/>
                <w:b/>
                <w:color w:val="auto"/>
                <w:sz w:val="20"/>
                <w:szCs w:val="20"/>
              </w:rPr>
            </w:pPr>
            <w:r w:rsidRPr="009F5977">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490331" w:rsidRPr="009F5977">
              <w:rPr>
                <w:rFonts w:ascii="Sylfaen" w:eastAsia="Arial Unicode MS" w:hAnsi="Sylfaen" w:cs="Arial Unicode MS"/>
                <w:color w:val="auto"/>
                <w:sz w:val="20"/>
                <w:szCs w:val="20"/>
              </w:rPr>
              <w:t>ქირურგიული პრეოპერაციული და პოსტოპერაციული მართვის დროს</w:t>
            </w:r>
            <w:r w:rsidR="00490331" w:rsidRPr="009F5977">
              <w:rPr>
                <w:rFonts w:ascii="Sylfaen" w:eastAsia="Arial Unicode MS" w:hAnsi="Sylfaen" w:cs="Arial Unicode MS"/>
                <w:color w:val="auto"/>
                <w:sz w:val="20"/>
                <w:szCs w:val="20"/>
                <w:lang w:val="en-US"/>
              </w:rPr>
              <w:t>,</w:t>
            </w:r>
            <w:r w:rsidR="00490331" w:rsidRPr="009F5977">
              <w:rPr>
                <w:rFonts w:ascii="Sylfaen" w:eastAsia="Arial Unicode MS" w:hAnsi="Sylfaen" w:cs="Arial Unicode MS"/>
                <w:color w:val="auto"/>
                <w:sz w:val="20"/>
                <w:szCs w:val="20"/>
              </w:rPr>
              <w:t xml:space="preserve"> კარდიოვასკულარული და პულმონოლოგიური დაავადებების მქონე პაციენტებში ახორციელებს </w:t>
            </w:r>
            <w:r w:rsidR="00490331" w:rsidRPr="009F5977">
              <w:rPr>
                <w:rFonts w:ascii="Sylfaen" w:eastAsia="Arial Unicode MS" w:hAnsi="Sylfaen" w:cs="Arial Unicode MS"/>
                <w:b/>
                <w:color w:val="auto"/>
                <w:sz w:val="20"/>
                <w:szCs w:val="20"/>
              </w:rPr>
              <w:t>საექთნო პროცესს</w:t>
            </w:r>
            <w:r w:rsidR="00490331" w:rsidRPr="009F5977">
              <w:rPr>
                <w:rFonts w:ascii="Sylfaen" w:eastAsia="Arial Unicode MS" w:hAnsi="Sylfaen" w:cs="Arial Unicode MS"/>
                <w:b/>
                <w:color w:val="auto"/>
                <w:sz w:val="20"/>
                <w:szCs w:val="20"/>
                <w:lang w:val="en-US"/>
              </w:rPr>
              <w:t>;</w:t>
            </w:r>
            <w:r w:rsidR="00490331" w:rsidRPr="009F5977">
              <w:rPr>
                <w:rFonts w:ascii="Sylfaen" w:eastAsia="Arial Unicode MS" w:hAnsi="Sylfaen" w:cs="Arial Unicode MS"/>
                <w:b/>
                <w:color w:val="auto"/>
                <w:sz w:val="20"/>
                <w:szCs w:val="20"/>
              </w:rPr>
              <w:t xml:space="preserve"> </w:t>
            </w:r>
          </w:p>
          <w:p w:rsidR="00490331" w:rsidRPr="009F5977" w:rsidRDefault="00490331" w:rsidP="009F5977">
            <w:pPr>
              <w:numPr>
                <w:ilvl w:val="0"/>
                <w:numId w:val="7"/>
              </w:numPr>
              <w:tabs>
                <w:tab w:val="left" w:pos="295"/>
              </w:tabs>
              <w:ind w:left="-5" w:firstLine="5"/>
              <w:contextualSpacing/>
              <w:jc w:val="both"/>
              <w:rPr>
                <w:rFonts w:ascii="Sylfaen" w:eastAsia="Merriweather" w:hAnsi="Sylfaen" w:cs="Merriweather"/>
                <w:b/>
                <w:color w:val="auto"/>
                <w:sz w:val="20"/>
                <w:szCs w:val="20"/>
              </w:rPr>
            </w:pPr>
            <w:r w:rsidRPr="009F5977">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9F5977">
              <w:rPr>
                <w:rFonts w:ascii="Sylfaen" w:eastAsia="Arial Unicode MS" w:hAnsi="Sylfaen" w:cs="Arial Unicode MS"/>
                <w:b/>
                <w:color w:val="auto"/>
                <w:sz w:val="20"/>
                <w:szCs w:val="20"/>
              </w:rPr>
              <w:t>საექთნო მანიპულაციებს</w:t>
            </w:r>
            <w:r w:rsidRPr="009F5977">
              <w:rPr>
                <w:rFonts w:ascii="Sylfaen" w:eastAsia="Merriweather" w:hAnsi="Sylfaen" w:cs="Merriweather"/>
                <w:color w:val="auto"/>
                <w:sz w:val="20"/>
                <w:szCs w:val="20"/>
              </w:rPr>
              <w:t>;</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3.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იცავს ჰიგიენის წესებსა და ნარჩენების მართვის წესებს;</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4.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5. </w:t>
            </w:r>
            <w:r w:rsidRPr="009F5977">
              <w:rPr>
                <w:rFonts w:ascii="Sylfaen" w:eastAsia="Arial Unicode MS" w:hAnsi="Sylfaen" w:cs="Arial Unicode MS"/>
                <w:b/>
                <w:color w:val="auto"/>
                <w:sz w:val="20"/>
                <w:szCs w:val="20"/>
              </w:rPr>
              <w:t>საექთნო მანიპულაციის</w:t>
            </w:r>
            <w:r w:rsidRPr="009F5977">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6. განხორციელებული </w:t>
            </w:r>
            <w:r w:rsidRPr="009F5977">
              <w:rPr>
                <w:rFonts w:ascii="Sylfaen" w:eastAsia="Arial Unicode MS" w:hAnsi="Sylfaen" w:cs="Arial Unicode MS"/>
                <w:b/>
                <w:color w:val="auto"/>
                <w:sz w:val="20"/>
                <w:szCs w:val="20"/>
              </w:rPr>
              <w:t>საექთნო პროცესისა</w:t>
            </w:r>
            <w:r w:rsidRPr="009F5977">
              <w:rPr>
                <w:rFonts w:ascii="Sylfaen" w:eastAsia="Arial Unicode MS" w:hAnsi="Sylfaen" w:cs="Arial Unicode MS"/>
                <w:color w:val="auto"/>
                <w:sz w:val="20"/>
                <w:szCs w:val="20"/>
              </w:rPr>
              <w:t xml:space="preserve"> და ჩატარებული </w:t>
            </w:r>
            <w:r w:rsidRPr="009F5977">
              <w:rPr>
                <w:rFonts w:ascii="Sylfaen" w:eastAsia="Arial Unicode MS" w:hAnsi="Sylfaen" w:cs="Arial Unicode MS"/>
                <w:b/>
                <w:color w:val="auto"/>
                <w:sz w:val="20"/>
                <w:szCs w:val="20"/>
              </w:rPr>
              <w:t>მანიპულაციის</w:t>
            </w:r>
            <w:r w:rsidRPr="009F5977">
              <w:rPr>
                <w:rFonts w:ascii="Sylfaen" w:eastAsia="Arial Unicode MS" w:hAnsi="Sylfaen" w:cs="Arial Unicode MS"/>
                <w:color w:val="auto"/>
                <w:sz w:val="20"/>
                <w:szCs w:val="20"/>
              </w:rPr>
              <w:t xml:space="preserve"> შედეგად სწორად, გრამატიკული და ენობრივი სისწორის დაცვით ავსებს შესაბამის სამედიცინო </w:t>
            </w:r>
            <w:r w:rsidRPr="009F5977">
              <w:rPr>
                <w:rFonts w:ascii="Sylfaen" w:eastAsia="Arial Unicode MS" w:hAnsi="Sylfaen" w:cs="Arial Unicode MS"/>
                <w:b/>
                <w:color w:val="auto"/>
                <w:sz w:val="20"/>
                <w:szCs w:val="20"/>
              </w:rPr>
              <w:t>დოკუმენტაციას.</w:t>
            </w:r>
          </w:p>
        </w:tc>
        <w:tc>
          <w:tcPr>
            <w:tcW w:w="5658" w:type="dxa"/>
            <w:gridSpan w:val="2"/>
            <w:vMerge w:val="restart"/>
          </w:tcPr>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საექთნო პროცესი:</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შეფასება: </w:t>
            </w:r>
            <w:r w:rsidRPr="009F5977">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66376" w:rsidRPr="009F5977" w:rsidRDefault="00366376" w:rsidP="009F5977">
            <w:pPr>
              <w:jc w:val="both"/>
              <w:rPr>
                <w:rFonts w:ascii="Sylfaen" w:eastAsia="Merriweather" w:hAnsi="Sylfaen" w:cs="Merriweather"/>
                <w:color w:val="auto"/>
                <w:sz w:val="20"/>
                <w:szCs w:val="20"/>
                <w:u w:val="single"/>
              </w:rPr>
            </w:pPr>
            <w:r w:rsidRPr="009F5977">
              <w:rPr>
                <w:rFonts w:ascii="Sylfaen" w:eastAsia="Arial Unicode MS" w:hAnsi="Sylfaen" w:cs="Arial Unicode MS"/>
                <w:color w:val="auto"/>
                <w:sz w:val="20"/>
                <w:szCs w:val="20"/>
                <w:u w:val="single"/>
              </w:rPr>
              <w:t xml:space="preserve">საექთნო დიაგნოზი: </w:t>
            </w:r>
            <w:r w:rsidRPr="009F5977">
              <w:rPr>
                <w:rFonts w:ascii="Sylfaen" w:eastAsia="Arial Unicode MS" w:hAnsi="Sylfaen" w:cs="Arial Unicode MS"/>
                <w:color w:val="auto"/>
                <w:sz w:val="20"/>
                <w:szCs w:val="20"/>
              </w:rPr>
              <w:t>ძირითადი დიაგნოზი,</w:t>
            </w:r>
            <w:r w:rsidRPr="009F5977">
              <w:rPr>
                <w:rFonts w:ascii="Sylfaen" w:eastAsia="Merriweather" w:hAnsi="Sylfaen" w:cs="Merriweather"/>
                <w:color w:val="auto"/>
                <w:sz w:val="20"/>
                <w:szCs w:val="20"/>
                <w:u w:val="single"/>
              </w:rPr>
              <w:t xml:space="preserve"> </w:t>
            </w:r>
            <w:r w:rsidRPr="009F5977">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დაგეგმვა: </w:t>
            </w:r>
            <w:r w:rsidRPr="009F5977">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იმპლემენტაცია</w:t>
            </w:r>
            <w:r w:rsidRPr="009F5977">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გადაფასება: </w:t>
            </w:r>
            <w:r w:rsidRPr="009F5977">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საექთნო მანიპულაციები</w:t>
            </w:r>
            <w:r w:rsidRPr="009F5977">
              <w:rPr>
                <w:rFonts w:ascii="Sylfaen" w:eastAsia="Merriweather" w:hAnsi="Sylfaen" w:cs="Merriweather"/>
                <w:b/>
                <w:color w:val="auto"/>
                <w:sz w:val="20"/>
                <w:szCs w:val="20"/>
              </w:rPr>
              <w:t xml:space="preserve">: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Merriweather" w:hAnsi="Sylfaen" w:cs="Merriweather"/>
                <w:color w:val="auto"/>
                <w:sz w:val="20"/>
                <w:szCs w:val="20"/>
              </w:rPr>
              <w:t>პაციენტის და სამუშაო არის მომზადება.</w:t>
            </w:r>
            <w:r w:rsidR="00226DD4" w:rsidRPr="009F5977">
              <w:rPr>
                <w:rFonts w:ascii="Sylfaen" w:eastAsia="Merriweather" w:hAnsi="Sylfaen" w:cs="Merriweather"/>
                <w:color w:val="auto"/>
                <w:sz w:val="20"/>
                <w:szCs w:val="20"/>
              </w:rPr>
              <w:t xml:space="preserve"> </w:t>
            </w:r>
            <w:r w:rsidRPr="009F5977">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9F5977">
              <w:rPr>
                <w:rFonts w:ascii="Sylfaen" w:eastAsia="Merriweather" w:hAnsi="Sylfaen" w:cs="Merriweather"/>
                <w:color w:val="auto"/>
                <w:sz w:val="20"/>
                <w:szCs w:val="20"/>
              </w:rPr>
              <w:t>სხეულის ტემპერატურა, პულსი, რესპირაცია,</w:t>
            </w:r>
            <w:r w:rsidR="00226DD4" w:rsidRPr="009F5977">
              <w:rPr>
                <w:rFonts w:ascii="Sylfaen" w:eastAsia="Merriweather" w:hAnsi="Sylfaen" w:cs="Merriweather"/>
                <w:color w:val="auto"/>
                <w:sz w:val="20"/>
                <w:szCs w:val="20"/>
              </w:rPr>
              <w:t xml:space="preserve"> </w:t>
            </w:r>
            <w:r w:rsidRPr="009F5977">
              <w:rPr>
                <w:rFonts w:ascii="Sylfaen" w:eastAsia="Merriweather" w:hAnsi="Sylfaen" w:cs="Merriweather"/>
                <w:color w:val="auto"/>
                <w:sz w:val="20"/>
                <w:szCs w:val="20"/>
              </w:rPr>
              <w:t xml:space="preserve">სასიცოცხლო მაჩვენებლების დოკუმენტირება.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lastRenderedPageBreak/>
              <w:t>ჟანგბადის მიწოდება: ნაზალური კანულის, მარტივი ნიღბის, რეზერვუიანი ნიღბის, ვენტურის ნიღაბის გამოყენება.</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 ელექტროკარდიოგრამის გადაღება, </w:t>
            </w:r>
          </w:p>
          <w:p w:rsidR="00366376" w:rsidRPr="009F5977" w:rsidRDefault="00366376"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ტკივილის დონის განსაზღვრა, ტკივილის შეფასების შკალი შევსება</w:t>
            </w:r>
            <w:r w:rsidR="00226DD4"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 xml:space="preserve">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226DD4" w:rsidRPr="009F5977" w:rsidRDefault="00226DD4" w:rsidP="009F5977">
            <w:pPr>
              <w:jc w:val="both"/>
              <w:rPr>
                <w:rFonts w:ascii="Sylfaen" w:hAnsi="Sylfaen"/>
                <w:color w:val="auto"/>
                <w:sz w:val="20"/>
                <w:szCs w:val="20"/>
              </w:rPr>
            </w:pPr>
            <w:r w:rsidRPr="009F5977">
              <w:rPr>
                <w:rFonts w:ascii="Sylfaen" w:eastAsia="Arial Unicode MS" w:hAnsi="Sylfaen" w:cs="Arial Unicode MS"/>
                <w:color w:val="auto"/>
                <w:sz w:val="20"/>
                <w:szCs w:val="20"/>
              </w:rPr>
              <w:t xml:space="preserve">პაციენტის აქტივობის დონის განსაზღვრა, </w:t>
            </w:r>
            <w:r w:rsidRPr="009F5977">
              <w:rPr>
                <w:rFonts w:ascii="Sylfaen" w:eastAsia="Merriweather" w:hAnsi="Sylfaen" w:cs="Sylfaen"/>
                <w:b/>
                <w:color w:val="auto"/>
                <w:sz w:val="20"/>
                <w:szCs w:val="20"/>
              </w:rPr>
              <w:t>უძლურების</w:t>
            </w:r>
            <w:r w:rsidRPr="009F5977">
              <w:rPr>
                <w:rFonts w:ascii="Sylfaen" w:eastAsia="Merriweather" w:hAnsi="Sylfaen" w:cs="Merriweather"/>
                <w:b/>
                <w:color w:val="auto"/>
                <w:sz w:val="20"/>
                <w:szCs w:val="20"/>
              </w:rPr>
              <w:t xml:space="preserve"> </w:t>
            </w:r>
            <w:r w:rsidRPr="009F5977">
              <w:rPr>
                <w:rFonts w:ascii="Sylfaen" w:eastAsia="Merriweather" w:hAnsi="Sylfaen" w:cs="Sylfaen"/>
                <w:b/>
                <w:color w:val="auto"/>
                <w:sz w:val="20"/>
                <w:szCs w:val="20"/>
              </w:rPr>
              <w:t>შეფასება</w:t>
            </w:r>
            <w:r w:rsidRPr="009F5977">
              <w:rPr>
                <w:rFonts w:ascii="Sylfaen" w:eastAsia="Merriweather" w:hAnsi="Sylfaen" w:cs="Merriweather"/>
                <w:b/>
                <w:color w:val="auto"/>
                <w:sz w:val="20"/>
                <w:szCs w:val="20"/>
              </w:rPr>
              <w:t xml:space="preserve"> </w:t>
            </w:r>
            <w:r w:rsidRPr="009F5977">
              <w:rPr>
                <w:rFonts w:ascii="Sylfaen" w:hAnsi="Sylfaen" w:cs="Arial"/>
                <w:b/>
                <w:color w:val="auto"/>
                <w:sz w:val="20"/>
                <w:szCs w:val="20"/>
              </w:rPr>
              <w:t>Barthel-</w:t>
            </w:r>
            <w:r w:rsidRPr="009F5977">
              <w:rPr>
                <w:rFonts w:ascii="Sylfaen" w:hAnsi="Sylfaen" w:cs="Sylfaen"/>
                <w:b/>
                <w:color w:val="auto"/>
                <w:sz w:val="20"/>
                <w:szCs w:val="20"/>
              </w:rPr>
              <w:t>ის</w:t>
            </w:r>
            <w:r w:rsidRPr="009F5977">
              <w:rPr>
                <w:rFonts w:ascii="Sylfaen" w:hAnsi="Sylfaen" w:cs="Arial"/>
                <w:b/>
                <w:color w:val="auto"/>
                <w:sz w:val="20"/>
                <w:szCs w:val="20"/>
              </w:rPr>
              <w:t xml:space="preserve"> </w:t>
            </w:r>
            <w:r w:rsidRPr="009F5977">
              <w:rPr>
                <w:rFonts w:ascii="Sylfaen" w:hAnsi="Sylfaen" w:cs="Sylfaen"/>
                <w:b/>
                <w:color w:val="auto"/>
                <w:sz w:val="20"/>
                <w:szCs w:val="20"/>
              </w:rPr>
              <w:t>ინდექსით</w:t>
            </w:r>
            <w:r w:rsidRPr="009F5977">
              <w:rPr>
                <w:rFonts w:ascii="Sylfaen" w:hAnsi="Sylfaen" w:cs="Arial"/>
                <w:b/>
                <w:color w:val="auto"/>
                <w:sz w:val="20"/>
                <w:szCs w:val="20"/>
              </w:rPr>
              <w:t xml:space="preserve">: </w:t>
            </w:r>
            <w:r w:rsidRPr="009F5977">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Pr="009F5977">
              <w:rPr>
                <w:rFonts w:ascii="Sylfaen" w:hAnsi="Sylfaen"/>
                <w:color w:val="auto"/>
                <w:sz w:val="20"/>
                <w:szCs w:val="20"/>
              </w:rPr>
              <w:t xml:space="preserve"> </w:t>
            </w:r>
            <w:r w:rsidRPr="009F5977">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366376" w:rsidRPr="009F5977" w:rsidRDefault="00366376" w:rsidP="009F5977">
            <w:pPr>
              <w:spacing w:after="200"/>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9F5977">
              <w:rPr>
                <w:rFonts w:ascii="Sylfaen" w:eastAsia="Merriweather" w:hAnsi="Sylfaen" w:cs="Merriweather"/>
                <w:color w:val="auto"/>
                <w:sz w:val="20"/>
                <w:szCs w:val="20"/>
              </w:rPr>
              <w:t xml:space="preserve"> </w:t>
            </w:r>
            <w:r w:rsidRPr="009F5977">
              <w:rPr>
                <w:rFonts w:ascii="Sylfaen" w:eastAsia="Arial Unicode MS" w:hAnsi="Sylfaen" w:cs="Arial Unicode MS"/>
                <w:color w:val="auto"/>
                <w:sz w:val="20"/>
                <w:szCs w:val="20"/>
              </w:rPr>
              <w:t>სახსრების მოძრაობა.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9F5977">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w:t>
            </w:r>
            <w:r w:rsidRPr="009F5977">
              <w:rPr>
                <w:rFonts w:ascii="Sylfaen" w:eastAsia="Merriweather" w:hAnsi="Sylfaen" w:cs="Merriweather"/>
                <w:color w:val="auto"/>
                <w:sz w:val="20"/>
                <w:szCs w:val="20"/>
              </w:rPr>
              <w:lastRenderedPageBreak/>
              <w:t xml:space="preserve">მიკროინფუზია, ინფუზია, ტრანფუზია </w:t>
            </w:r>
            <w:r w:rsidRPr="009F5977">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ნუტრიციული სტატუსის განსაზღვრა,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ცნობიერების დონის შეფასება,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ელასტიური ნახვევის დადება, ნახვევების დადების და შეცვლის ტექნიკა და მეთოდები.</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განათლება.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განათლება.ნაზოგასტრალური ზონდით;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366376" w:rsidRPr="009F5977" w:rsidRDefault="00366376" w:rsidP="009F5977">
            <w:pPr>
              <w:spacing w:after="200"/>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სამედიცინო ნარჩენების;</w:t>
            </w:r>
            <w:r w:rsidR="00226DD4"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დოკუმენტაცია</w:t>
            </w:r>
          </w:p>
          <w:p w:rsidR="00366376" w:rsidRPr="009F5977" w:rsidRDefault="00366376" w:rsidP="009F5977">
            <w:pPr>
              <w:numPr>
                <w:ilvl w:val="0"/>
                <w:numId w:val="16"/>
              </w:numPr>
              <w:tabs>
                <w:tab w:val="left" w:pos="157"/>
              </w:tabs>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66376" w:rsidRPr="009F5977" w:rsidRDefault="00366376" w:rsidP="009F5977">
            <w:pPr>
              <w:numPr>
                <w:ilvl w:val="0"/>
                <w:numId w:val="16"/>
              </w:numPr>
              <w:tabs>
                <w:tab w:val="left" w:pos="157"/>
              </w:tabs>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66376" w:rsidRPr="009F5977" w:rsidRDefault="00366376" w:rsidP="009F5977">
            <w:pPr>
              <w:numPr>
                <w:ilvl w:val="0"/>
                <w:numId w:val="16"/>
              </w:numPr>
              <w:tabs>
                <w:tab w:val="left" w:pos="157"/>
              </w:tabs>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ექიმის დანიშნულების ფურცელი - ფორმაც #IV – 300-2/ა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კომპონენტების</w:t>
            </w:r>
            <w:r w:rsidRPr="009F5977">
              <w:rPr>
                <w:rFonts w:ascii="Sylfaen" w:hAnsi="Sylfaen"/>
                <w:sz w:val="20"/>
                <w:szCs w:val="20"/>
              </w:rPr>
              <w:t xml:space="preserve"> </w:t>
            </w:r>
            <w:r w:rsidRPr="009F5977">
              <w:rPr>
                <w:rFonts w:ascii="Sylfaen" w:hAnsi="Sylfaen" w:cs="Sylfaen"/>
                <w:sz w:val="20"/>
                <w:szCs w:val="20"/>
              </w:rPr>
              <w:t>გადასხმის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№IV-300-12/</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lastRenderedPageBreak/>
              <w:t>პაციენტის</w:t>
            </w:r>
            <w:r w:rsidRPr="009F5977">
              <w:rPr>
                <w:rFonts w:ascii="Sylfaen" w:hAnsi="Sylfaen"/>
                <w:sz w:val="20"/>
                <w:szCs w:val="20"/>
              </w:rPr>
              <w:t xml:space="preserve"> </w:t>
            </w:r>
            <w:r w:rsidRPr="009F5977">
              <w:rPr>
                <w:rFonts w:ascii="Sylfaen" w:hAnsi="Sylfaen" w:cs="Sylfaen"/>
                <w:sz w:val="20"/>
                <w:szCs w:val="20"/>
              </w:rPr>
              <w:t>მდგომარეობის</w:t>
            </w:r>
            <w:r w:rsidRPr="009F5977">
              <w:rPr>
                <w:rFonts w:ascii="Sylfaen" w:hAnsi="Sylfaen"/>
                <w:sz w:val="20"/>
                <w:szCs w:val="20"/>
              </w:rPr>
              <w:t xml:space="preserve"> </w:t>
            </w:r>
            <w:r w:rsidRPr="009F5977">
              <w:rPr>
                <w:rFonts w:ascii="Sylfaen" w:hAnsi="Sylfaen" w:cs="Sylfaen"/>
                <w:sz w:val="20"/>
                <w:szCs w:val="20"/>
              </w:rPr>
              <w:t>ძირითადი</w:t>
            </w:r>
            <w:r w:rsidRPr="009F5977">
              <w:rPr>
                <w:rFonts w:ascii="Sylfaen" w:hAnsi="Sylfaen"/>
                <w:sz w:val="20"/>
                <w:szCs w:val="20"/>
              </w:rPr>
              <w:t xml:space="preserve"> </w:t>
            </w:r>
            <w:r w:rsidRPr="009F5977">
              <w:rPr>
                <w:rFonts w:ascii="Sylfaen" w:hAnsi="Sylfaen" w:cs="Sylfaen"/>
                <w:sz w:val="20"/>
                <w:szCs w:val="20"/>
              </w:rPr>
              <w:t>მაჩვენებლის</w:t>
            </w:r>
            <w:r w:rsidRPr="009F5977">
              <w:rPr>
                <w:rFonts w:ascii="Sylfaen" w:hAnsi="Sylfaen"/>
                <w:sz w:val="20"/>
                <w:szCs w:val="20"/>
              </w:rPr>
              <w:t xml:space="preserve"> </w:t>
            </w:r>
            <w:r w:rsidRPr="009F5977">
              <w:rPr>
                <w:rFonts w:ascii="Sylfaen" w:hAnsi="Sylfaen" w:cs="Sylfaen"/>
                <w:sz w:val="20"/>
                <w:szCs w:val="20"/>
              </w:rPr>
              <w:t>რუკა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№IV-300-13/</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სტაციონარში</w:t>
            </w:r>
            <w:r w:rsidRPr="009F5977">
              <w:rPr>
                <w:rFonts w:ascii="Sylfaen" w:hAnsi="Sylfaen"/>
                <w:sz w:val="20"/>
                <w:szCs w:val="20"/>
              </w:rPr>
              <w:t xml:space="preserve"> </w:t>
            </w:r>
            <w:r w:rsidRPr="009F5977">
              <w:rPr>
                <w:rFonts w:ascii="Sylfaen" w:hAnsi="Sylfaen" w:cs="Sylfaen"/>
                <w:sz w:val="20"/>
                <w:szCs w:val="20"/>
              </w:rPr>
              <w:t>პაციენტთა</w:t>
            </w:r>
            <w:r w:rsidRPr="009F5977">
              <w:rPr>
                <w:rFonts w:ascii="Sylfaen" w:hAnsi="Sylfaen"/>
                <w:sz w:val="20"/>
                <w:szCs w:val="20"/>
              </w:rPr>
              <w:t xml:space="preserve"> </w:t>
            </w:r>
            <w:r w:rsidRPr="009F5977">
              <w:rPr>
                <w:rFonts w:ascii="Sylfaen" w:hAnsi="Sylfaen" w:cs="Sylfaen"/>
                <w:sz w:val="20"/>
                <w:szCs w:val="20"/>
              </w:rPr>
              <w:t>მიღების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გაწერის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IV-№200/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იმუნიზაციის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ზოგადი</w:t>
            </w:r>
            <w:r w:rsidRPr="009F5977">
              <w:rPr>
                <w:rFonts w:ascii="Sylfaen" w:hAnsi="Sylfaen"/>
                <w:sz w:val="20"/>
                <w:szCs w:val="20"/>
              </w:rPr>
              <w:t xml:space="preserve"> </w:t>
            </w:r>
            <w:r w:rsidRPr="009F5977">
              <w:rPr>
                <w:rFonts w:ascii="Sylfaen" w:hAnsi="Sylfaen" w:cs="Sylfaen"/>
                <w:sz w:val="20"/>
                <w:szCs w:val="20"/>
              </w:rPr>
              <w:t>მონაცემების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IV-200–2/</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დასკვნითი</w:t>
            </w:r>
            <w:r w:rsidRPr="009F5977">
              <w:rPr>
                <w:rFonts w:ascii="Sylfaen" w:hAnsi="Sylfaen"/>
                <w:sz w:val="20"/>
                <w:szCs w:val="20"/>
              </w:rPr>
              <w:t xml:space="preserve"> </w:t>
            </w:r>
            <w:r w:rsidRPr="009F5977">
              <w:rPr>
                <w:rFonts w:ascii="Sylfaen" w:hAnsi="Sylfaen" w:cs="Sylfaen"/>
                <w:sz w:val="20"/>
                <w:szCs w:val="20"/>
              </w:rPr>
              <w:t>დიაგნოზების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IV-200–3/</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პირველადი</w:t>
            </w:r>
            <w:r w:rsidRPr="009F5977">
              <w:rPr>
                <w:rFonts w:ascii="Sylfaen" w:hAnsi="Sylfaen"/>
                <w:sz w:val="20"/>
                <w:szCs w:val="20"/>
              </w:rPr>
              <w:t xml:space="preserve"> </w:t>
            </w:r>
            <w:r w:rsidRPr="009F5977">
              <w:rPr>
                <w:rFonts w:ascii="Sylfaen" w:hAnsi="Sylfaen" w:cs="Sylfaen"/>
                <w:sz w:val="20"/>
                <w:szCs w:val="20"/>
              </w:rPr>
              <w:t>ჯანმრთელობის</w:t>
            </w:r>
            <w:r w:rsidRPr="009F5977">
              <w:rPr>
                <w:rFonts w:ascii="Sylfaen" w:hAnsi="Sylfaen"/>
                <w:sz w:val="20"/>
                <w:szCs w:val="20"/>
              </w:rPr>
              <w:t xml:space="preserve"> </w:t>
            </w:r>
            <w:r w:rsidRPr="009F5977">
              <w:rPr>
                <w:rFonts w:ascii="Sylfaen" w:hAnsi="Sylfaen" w:cs="Sylfaen"/>
                <w:sz w:val="20"/>
                <w:szCs w:val="20"/>
              </w:rPr>
              <w:t>დაცვის</w:t>
            </w:r>
            <w:r w:rsidRPr="009F5977">
              <w:rPr>
                <w:rFonts w:ascii="Sylfaen" w:hAnsi="Sylfaen"/>
                <w:sz w:val="20"/>
                <w:szCs w:val="20"/>
              </w:rPr>
              <w:t xml:space="preserve"> </w:t>
            </w:r>
            <w:r w:rsidRPr="009F5977">
              <w:rPr>
                <w:rFonts w:ascii="Sylfaen" w:hAnsi="Sylfaen" w:cs="Sylfaen"/>
                <w:sz w:val="20"/>
                <w:szCs w:val="20"/>
              </w:rPr>
              <w:t>სერვისის</w:t>
            </w:r>
            <w:r w:rsidRPr="009F5977">
              <w:rPr>
                <w:rFonts w:ascii="Sylfaen" w:hAnsi="Sylfaen"/>
                <w:sz w:val="20"/>
                <w:szCs w:val="20"/>
              </w:rPr>
              <w:t xml:space="preserve"> </w:t>
            </w:r>
            <w:r w:rsidRPr="009F5977">
              <w:rPr>
                <w:rFonts w:ascii="Sylfaen" w:hAnsi="Sylfaen" w:cs="Sylfaen"/>
                <w:sz w:val="20"/>
                <w:szCs w:val="20"/>
              </w:rPr>
              <w:t>მიმწოდებელთათვის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IV-200–4/</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გასინჯვის</w:t>
            </w:r>
            <w:r w:rsidRPr="009F5977">
              <w:rPr>
                <w:rFonts w:ascii="Sylfaen" w:hAnsi="Sylfaen"/>
                <w:sz w:val="20"/>
                <w:szCs w:val="20"/>
              </w:rPr>
              <w:t xml:space="preserve"> </w:t>
            </w:r>
            <w:r w:rsidRPr="009F5977">
              <w:rPr>
                <w:rFonts w:ascii="Sylfaen" w:hAnsi="Sylfaen" w:cs="Sylfaen"/>
                <w:sz w:val="20"/>
                <w:szCs w:val="20"/>
              </w:rPr>
              <w:t>ფურცელი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IV-200–5/</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კლინიკურ</w:t>
            </w:r>
            <w:r w:rsidRPr="009F5977">
              <w:rPr>
                <w:rFonts w:ascii="Sylfaen" w:hAnsi="Sylfaen"/>
                <w:sz w:val="20"/>
                <w:szCs w:val="20"/>
              </w:rPr>
              <w:t>–</w:t>
            </w:r>
            <w:r w:rsidRPr="009F5977">
              <w:rPr>
                <w:rFonts w:ascii="Sylfaen" w:hAnsi="Sylfaen" w:cs="Sylfaen"/>
                <w:sz w:val="20"/>
                <w:szCs w:val="20"/>
              </w:rPr>
              <w:t>დიაგნოსტიკური</w:t>
            </w:r>
            <w:r w:rsidRPr="009F5977">
              <w:rPr>
                <w:rFonts w:ascii="Sylfaen" w:hAnsi="Sylfaen"/>
                <w:sz w:val="20"/>
                <w:szCs w:val="20"/>
              </w:rPr>
              <w:t xml:space="preserve"> </w:t>
            </w:r>
            <w:r w:rsidRPr="009F5977">
              <w:rPr>
                <w:rFonts w:ascii="Sylfaen" w:hAnsi="Sylfaen" w:cs="Sylfaen"/>
                <w:sz w:val="20"/>
                <w:szCs w:val="20"/>
              </w:rPr>
              <w:t>გამოკვლევის</w:t>
            </w:r>
            <w:r w:rsidRPr="009F5977">
              <w:rPr>
                <w:rFonts w:ascii="Sylfaen" w:hAnsi="Sylfaen"/>
                <w:sz w:val="20"/>
                <w:szCs w:val="20"/>
              </w:rPr>
              <w:t xml:space="preserve"> </w:t>
            </w:r>
            <w:r w:rsidRPr="009F5977">
              <w:rPr>
                <w:rFonts w:ascii="Sylfaen" w:hAnsi="Sylfaen" w:cs="Sylfaen"/>
                <w:sz w:val="20"/>
                <w:szCs w:val="20"/>
              </w:rPr>
              <w:t>შედეგების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IV-200–6/</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ჩარევის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IV-200–7/</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IV-200–8/</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ანტე</w:t>
            </w:r>
            <w:r w:rsidRPr="009F5977">
              <w:rPr>
                <w:rFonts w:ascii="Sylfaen" w:hAnsi="Sylfaen"/>
                <w:sz w:val="20"/>
                <w:szCs w:val="20"/>
              </w:rPr>
              <w:t>/</w:t>
            </w:r>
            <w:r w:rsidRPr="009F5977">
              <w:rPr>
                <w:rFonts w:ascii="Sylfaen" w:hAnsi="Sylfaen" w:cs="Sylfaen"/>
                <w:sz w:val="20"/>
                <w:szCs w:val="20"/>
              </w:rPr>
              <w:t>პერინატალური</w:t>
            </w:r>
            <w:r w:rsidRPr="009F5977">
              <w:rPr>
                <w:rFonts w:ascii="Sylfaen" w:hAnsi="Sylfaen"/>
                <w:sz w:val="20"/>
                <w:szCs w:val="20"/>
              </w:rPr>
              <w:t xml:space="preserve"> </w:t>
            </w:r>
            <w:r w:rsidRPr="009F5977">
              <w:rPr>
                <w:rFonts w:ascii="Sylfaen" w:hAnsi="Sylfaen" w:cs="Sylfaen"/>
                <w:sz w:val="20"/>
                <w:szCs w:val="20"/>
              </w:rPr>
              <w:t>ანამნეზი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IV-200–9/</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გეგმიური</w:t>
            </w:r>
            <w:r w:rsidRPr="009F5977">
              <w:rPr>
                <w:rFonts w:ascii="Sylfaen" w:hAnsi="Sylfaen"/>
                <w:sz w:val="20"/>
                <w:szCs w:val="20"/>
              </w:rPr>
              <w:t xml:space="preserve"> </w:t>
            </w:r>
            <w:r w:rsidRPr="009F5977">
              <w:rPr>
                <w:rFonts w:ascii="Sylfaen" w:hAnsi="Sylfaen" w:cs="Sylfaen"/>
                <w:sz w:val="20"/>
                <w:szCs w:val="20"/>
              </w:rPr>
              <w:t>მეთვალყურეობის</w:t>
            </w:r>
            <w:r w:rsidRPr="009F5977">
              <w:rPr>
                <w:rFonts w:ascii="Sylfaen" w:hAnsi="Sylfaen"/>
                <w:sz w:val="20"/>
                <w:szCs w:val="20"/>
              </w:rPr>
              <w:t xml:space="preserve"> </w:t>
            </w:r>
            <w:r w:rsidRPr="009F5977">
              <w:rPr>
                <w:rFonts w:ascii="Sylfaen" w:hAnsi="Sylfaen" w:cs="Sylfaen"/>
                <w:sz w:val="20"/>
                <w:szCs w:val="20"/>
              </w:rPr>
              <w:t>ფორმა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ლაბორატორიული</w:t>
            </w:r>
            <w:r w:rsidRPr="009F5977">
              <w:rPr>
                <w:rFonts w:ascii="Sylfaen" w:hAnsi="Sylfaen"/>
                <w:sz w:val="20"/>
                <w:szCs w:val="20"/>
              </w:rPr>
              <w:t xml:space="preserve"> </w:t>
            </w:r>
            <w:r w:rsidRPr="009F5977">
              <w:rPr>
                <w:rFonts w:ascii="Sylfaen" w:hAnsi="Sylfaen" w:cs="Sylfaen"/>
                <w:sz w:val="20"/>
                <w:szCs w:val="20"/>
              </w:rPr>
              <w:t>გამოკვლევების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IV-200–12/</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ვიზიტების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ბინაზე</w:t>
            </w:r>
            <w:r w:rsidRPr="009F5977">
              <w:rPr>
                <w:rFonts w:ascii="Sylfaen" w:hAnsi="Sylfaen"/>
                <w:sz w:val="20"/>
                <w:szCs w:val="20"/>
              </w:rPr>
              <w:t>/</w:t>
            </w:r>
            <w:r w:rsidRPr="009F5977">
              <w:rPr>
                <w:rFonts w:ascii="Sylfaen" w:hAnsi="Sylfaen" w:cs="Sylfaen"/>
                <w:sz w:val="20"/>
                <w:szCs w:val="20"/>
              </w:rPr>
              <w:t>ადგილზე</w:t>
            </w:r>
            <w:r w:rsidRPr="009F5977">
              <w:rPr>
                <w:rFonts w:ascii="Sylfaen" w:hAnsi="Sylfaen"/>
                <w:sz w:val="20"/>
                <w:szCs w:val="20"/>
              </w:rPr>
              <w:t xml:space="preserve"> </w:t>
            </w:r>
            <w:r w:rsidRPr="009F5977">
              <w:rPr>
                <w:rFonts w:ascii="Sylfaen" w:hAnsi="Sylfaen" w:cs="Sylfaen"/>
                <w:sz w:val="20"/>
                <w:szCs w:val="20"/>
              </w:rPr>
              <w:t>გამოძახების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IV-200–13/</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ბენეფიციარის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p>
          <w:p w:rsidR="00490331"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9F5977">
              <w:rPr>
                <w:rFonts w:ascii="Sylfaen" w:hAnsi="Sylfaen" w:cs="Sylfaen"/>
                <w:color w:val="auto"/>
                <w:sz w:val="20"/>
                <w:szCs w:val="20"/>
              </w:rPr>
              <w:t>ბენეფიციართა</w:t>
            </w:r>
            <w:r w:rsidRPr="009F5977">
              <w:rPr>
                <w:rFonts w:ascii="Sylfaen" w:hAnsi="Sylfaen"/>
                <w:color w:val="auto"/>
                <w:sz w:val="20"/>
                <w:szCs w:val="20"/>
              </w:rPr>
              <w:t xml:space="preserve"> </w:t>
            </w:r>
            <w:r w:rsidRPr="009F5977">
              <w:rPr>
                <w:rFonts w:ascii="Sylfaen" w:hAnsi="Sylfaen" w:cs="Sylfaen"/>
                <w:color w:val="auto"/>
                <w:sz w:val="20"/>
                <w:szCs w:val="20"/>
              </w:rPr>
              <w:t>რეგისტრაციის</w:t>
            </w:r>
            <w:r w:rsidRPr="009F5977">
              <w:rPr>
                <w:rFonts w:ascii="Sylfaen" w:hAnsi="Sylfaen"/>
                <w:color w:val="auto"/>
                <w:sz w:val="20"/>
                <w:szCs w:val="20"/>
              </w:rPr>
              <w:t xml:space="preserve"> </w:t>
            </w:r>
            <w:r w:rsidRPr="009F5977">
              <w:rPr>
                <w:rFonts w:ascii="Sylfaen" w:hAnsi="Sylfaen" w:cs="Sylfaen"/>
                <w:color w:val="auto"/>
                <w:sz w:val="20"/>
                <w:szCs w:val="20"/>
              </w:rPr>
              <w:t>ჟურნალი</w:t>
            </w:r>
          </w:p>
        </w:tc>
        <w:tc>
          <w:tcPr>
            <w:tcW w:w="1995" w:type="dxa"/>
            <w:vAlign w:val="center"/>
          </w:tcPr>
          <w:p w:rsidR="00490331" w:rsidRPr="009F5977" w:rsidRDefault="00490331" w:rsidP="009F5977">
            <w:pPr>
              <w:ind w:left="176"/>
              <w:jc w:val="center"/>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lastRenderedPageBreak/>
              <w:t>პრაქტიკული დავალება დაკვირვებით</w:t>
            </w:r>
          </w:p>
          <w:p w:rsidR="00490331" w:rsidRPr="009F5977" w:rsidRDefault="00490331" w:rsidP="009F5977">
            <w:pPr>
              <w:ind w:left="176"/>
              <w:jc w:val="both"/>
              <w:rPr>
                <w:rFonts w:ascii="Sylfaen" w:eastAsia="Merriweather" w:hAnsi="Sylfaen" w:cs="Merriweather"/>
                <w:color w:val="auto"/>
                <w:sz w:val="20"/>
                <w:szCs w:val="20"/>
              </w:rPr>
            </w:pPr>
          </w:p>
        </w:tc>
      </w:tr>
      <w:tr w:rsidR="008F1018" w:rsidRPr="009F5977" w:rsidTr="0077295D">
        <w:trPr>
          <w:trHeight w:val="520"/>
          <w:jc w:val="center"/>
        </w:trPr>
        <w:tc>
          <w:tcPr>
            <w:tcW w:w="2515" w:type="dxa"/>
            <w:shd w:val="clear" w:color="auto" w:fill="auto"/>
          </w:tcPr>
          <w:p w:rsidR="0039319F" w:rsidRPr="009F5977" w:rsidRDefault="00490331" w:rsidP="009F5977">
            <w:pPr>
              <w:tabs>
                <w:tab w:val="left" w:pos="357"/>
              </w:tabs>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2. </w:t>
            </w:r>
            <w:r w:rsidR="0039319F" w:rsidRPr="009F5977">
              <w:rPr>
                <w:rFonts w:ascii="Sylfaen" w:eastAsia="Arial Unicode MS" w:hAnsi="Sylfaen" w:cs="Arial Unicode MS"/>
                <w:color w:val="auto"/>
                <w:sz w:val="20"/>
                <w:szCs w:val="20"/>
              </w:rPr>
              <w:t xml:space="preserve">ნეფროლოგიური, გასტროენტეროლოგიური და რეპროდუქციული დაავადებების მქონე პაციენტებთან ქირურგიული </w:t>
            </w:r>
            <w:r w:rsidR="0039319F" w:rsidRPr="009F5977">
              <w:rPr>
                <w:rFonts w:ascii="Sylfaen" w:eastAsia="Arial Unicode MS" w:hAnsi="Sylfaen" w:cs="Arial Unicode MS"/>
                <w:color w:val="auto"/>
                <w:sz w:val="20"/>
                <w:szCs w:val="20"/>
              </w:rPr>
              <w:lastRenderedPageBreak/>
              <w:t>სპეციფიკის დამოუკიდებლად მეთვალყურეობა</w:t>
            </w:r>
          </w:p>
          <w:p w:rsidR="00490331" w:rsidRPr="009F5977" w:rsidRDefault="00490331" w:rsidP="009F5977">
            <w:pPr>
              <w:jc w:val="both"/>
              <w:rPr>
                <w:rFonts w:ascii="Sylfaen" w:eastAsia="Merriweather" w:hAnsi="Sylfaen" w:cs="Merriweather"/>
                <w:color w:val="auto"/>
                <w:sz w:val="20"/>
                <w:szCs w:val="20"/>
              </w:rPr>
            </w:pPr>
          </w:p>
          <w:p w:rsidR="00490331" w:rsidRPr="009F5977" w:rsidRDefault="00490331" w:rsidP="009F5977">
            <w:pPr>
              <w:ind w:left="720"/>
              <w:jc w:val="both"/>
              <w:rPr>
                <w:rFonts w:ascii="Sylfaen" w:eastAsia="Merriweather" w:hAnsi="Sylfaen" w:cs="Merriweather"/>
                <w:color w:val="auto"/>
                <w:sz w:val="20"/>
                <w:szCs w:val="20"/>
              </w:rPr>
            </w:pPr>
          </w:p>
          <w:p w:rsidR="00490331" w:rsidRPr="009F5977" w:rsidRDefault="00490331" w:rsidP="009F5977">
            <w:pPr>
              <w:jc w:val="both"/>
              <w:rPr>
                <w:rFonts w:ascii="Sylfaen" w:eastAsia="Merriweather" w:hAnsi="Sylfaen" w:cs="Merriweather"/>
                <w:color w:val="auto"/>
                <w:sz w:val="20"/>
                <w:szCs w:val="20"/>
              </w:rPr>
            </w:pPr>
          </w:p>
          <w:p w:rsidR="00490331" w:rsidRPr="009F5977" w:rsidRDefault="00490331" w:rsidP="009F5977">
            <w:pPr>
              <w:ind w:left="360"/>
              <w:jc w:val="both"/>
              <w:rPr>
                <w:rFonts w:ascii="Sylfaen" w:eastAsia="Merriweather" w:hAnsi="Sylfaen" w:cs="Merriweather"/>
                <w:color w:val="auto"/>
                <w:sz w:val="20"/>
                <w:szCs w:val="20"/>
              </w:rPr>
            </w:pPr>
          </w:p>
          <w:p w:rsidR="00490331" w:rsidRPr="009F5977" w:rsidRDefault="00490331" w:rsidP="009F5977">
            <w:pPr>
              <w:ind w:left="176"/>
              <w:jc w:val="both"/>
              <w:rPr>
                <w:rFonts w:ascii="Sylfaen" w:eastAsia="Merriweather" w:hAnsi="Sylfaen" w:cs="Merriweather"/>
                <w:color w:val="auto"/>
                <w:sz w:val="20"/>
                <w:szCs w:val="20"/>
              </w:rPr>
            </w:pPr>
          </w:p>
        </w:tc>
        <w:tc>
          <w:tcPr>
            <w:tcW w:w="4500" w:type="dxa"/>
            <w:tcBorders>
              <w:top w:val="single" w:sz="4" w:space="0" w:color="000000"/>
            </w:tcBorders>
            <w:shd w:val="clear" w:color="auto" w:fill="auto"/>
          </w:tcPr>
          <w:p w:rsidR="00490331" w:rsidRPr="009F5977" w:rsidRDefault="00226DD4" w:rsidP="009F5977">
            <w:pPr>
              <w:numPr>
                <w:ilvl w:val="0"/>
                <w:numId w:val="1"/>
              </w:numPr>
              <w:tabs>
                <w:tab w:val="left" w:pos="190"/>
              </w:tabs>
              <w:ind w:left="0" w:hanging="5"/>
              <w:contextualSpacing/>
              <w:jc w:val="both"/>
              <w:rPr>
                <w:rFonts w:ascii="Sylfaen" w:hAnsi="Sylfaen"/>
                <w:color w:val="auto"/>
                <w:sz w:val="20"/>
                <w:szCs w:val="20"/>
              </w:rPr>
            </w:pPr>
            <w:r w:rsidRPr="009F5977">
              <w:rPr>
                <w:rFonts w:ascii="Sylfaen" w:eastAsia="Arial Unicode MS" w:hAnsi="Sylfaen" w:cs="Arial Unicode MS"/>
                <w:color w:val="auto"/>
                <w:sz w:val="20"/>
                <w:szCs w:val="20"/>
              </w:rPr>
              <w:lastRenderedPageBreak/>
              <w:t xml:space="preserve">დავალების შესაბამისად, მეთვალყურეობის ქვეშ და გარეშე, </w:t>
            </w:r>
            <w:r w:rsidR="00490331" w:rsidRPr="009F5977">
              <w:rPr>
                <w:rFonts w:ascii="Sylfaen" w:eastAsia="Arial Unicode MS" w:hAnsi="Sylfaen" w:cs="Arial Unicode MS"/>
                <w:color w:val="auto"/>
                <w:sz w:val="20"/>
                <w:szCs w:val="20"/>
              </w:rPr>
              <w:t>ნეფროლოგიური,</w:t>
            </w:r>
            <w:r w:rsidR="00490331" w:rsidRPr="009F5977">
              <w:rPr>
                <w:rFonts w:ascii="Sylfaen" w:eastAsia="Arial Unicode MS" w:hAnsi="Sylfaen" w:cs="Arial Unicode MS"/>
                <w:color w:val="auto"/>
                <w:sz w:val="20"/>
                <w:szCs w:val="20"/>
                <w:lang w:val="en-US"/>
              </w:rPr>
              <w:t xml:space="preserve"> </w:t>
            </w:r>
            <w:r w:rsidR="00490331" w:rsidRPr="009F5977">
              <w:rPr>
                <w:rFonts w:ascii="Sylfaen" w:eastAsia="Arial Unicode MS" w:hAnsi="Sylfaen" w:cs="Arial Unicode MS"/>
                <w:color w:val="auto"/>
                <w:sz w:val="20"/>
                <w:szCs w:val="20"/>
              </w:rPr>
              <w:t>გასტროენტეროლოგიური და რეპროდუქციული დაავადებების მქონე პაციენტებში</w:t>
            </w:r>
            <w:r w:rsidR="00490331" w:rsidRPr="009F5977">
              <w:rPr>
                <w:rFonts w:ascii="Sylfaen" w:eastAsia="Arial Unicode MS" w:hAnsi="Sylfaen" w:cs="Arial Unicode MS"/>
                <w:color w:val="auto"/>
                <w:sz w:val="20"/>
                <w:szCs w:val="20"/>
                <w:lang w:val="en-US"/>
              </w:rPr>
              <w:t>,</w:t>
            </w:r>
            <w:r w:rsidR="00490331" w:rsidRPr="009F5977">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w:t>
            </w:r>
            <w:r w:rsidR="00490331" w:rsidRPr="009F5977">
              <w:rPr>
                <w:rFonts w:ascii="Sylfaen" w:eastAsia="Arial Unicode MS" w:hAnsi="Sylfaen" w:cs="Arial Unicode MS"/>
                <w:color w:val="auto"/>
                <w:sz w:val="20"/>
                <w:szCs w:val="20"/>
                <w:lang w:val="en-US"/>
              </w:rPr>
              <w:t xml:space="preserve"> </w:t>
            </w:r>
            <w:r w:rsidR="00490331" w:rsidRPr="009F5977">
              <w:rPr>
                <w:rFonts w:ascii="Sylfaen" w:eastAsia="Arial Unicode MS" w:hAnsi="Sylfaen" w:cs="Arial Unicode MS"/>
                <w:color w:val="auto"/>
                <w:sz w:val="20"/>
                <w:szCs w:val="20"/>
              </w:rPr>
              <w:lastRenderedPageBreak/>
              <w:t xml:space="preserve">ახორციელებს </w:t>
            </w:r>
            <w:r w:rsidR="00490331" w:rsidRPr="009F5977">
              <w:rPr>
                <w:rFonts w:ascii="Sylfaen" w:eastAsia="Arial Unicode MS" w:hAnsi="Sylfaen" w:cs="Arial Unicode MS"/>
                <w:b/>
                <w:color w:val="auto"/>
                <w:sz w:val="20"/>
                <w:szCs w:val="20"/>
              </w:rPr>
              <w:t>საექთნო პროცესს</w:t>
            </w:r>
            <w:r w:rsidR="00490331" w:rsidRPr="009F5977">
              <w:rPr>
                <w:rFonts w:ascii="Sylfaen" w:eastAsia="Arial Unicode MS" w:hAnsi="Sylfaen" w:cs="Arial Unicode MS"/>
                <w:color w:val="auto"/>
                <w:sz w:val="20"/>
                <w:szCs w:val="20"/>
              </w:rPr>
              <w:t>;</w:t>
            </w:r>
          </w:p>
          <w:p w:rsidR="00490331" w:rsidRPr="009F5977" w:rsidRDefault="00490331" w:rsidP="009F5977">
            <w:pPr>
              <w:numPr>
                <w:ilvl w:val="0"/>
                <w:numId w:val="1"/>
              </w:numPr>
              <w:tabs>
                <w:tab w:val="left" w:pos="295"/>
              </w:tabs>
              <w:ind w:left="0" w:hanging="5"/>
              <w:contextualSpacing/>
              <w:jc w:val="both"/>
              <w:rPr>
                <w:rFonts w:ascii="Sylfaen" w:eastAsia="Merriweather" w:hAnsi="Sylfaen" w:cs="Merriweather"/>
                <w:b/>
                <w:color w:val="auto"/>
                <w:sz w:val="20"/>
                <w:szCs w:val="20"/>
              </w:rPr>
            </w:pPr>
            <w:r w:rsidRPr="009F5977">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9F5977">
              <w:rPr>
                <w:rFonts w:ascii="Sylfaen" w:eastAsia="Arial Unicode MS" w:hAnsi="Sylfaen" w:cs="Arial Unicode MS"/>
                <w:b/>
                <w:color w:val="auto"/>
                <w:sz w:val="20"/>
                <w:szCs w:val="20"/>
              </w:rPr>
              <w:t>საექთნო მანიპულაციებს</w:t>
            </w:r>
            <w:r w:rsidRPr="009F5977">
              <w:rPr>
                <w:rFonts w:ascii="Sylfaen" w:eastAsia="Merriweather" w:hAnsi="Sylfaen" w:cs="Merriweather"/>
                <w:color w:val="auto"/>
                <w:sz w:val="20"/>
                <w:szCs w:val="20"/>
              </w:rPr>
              <w:t>;</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3.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იცავს ჰიგიენის წესებსა და ნარჩენების მართვის წესებს;</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4.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5. </w:t>
            </w:r>
            <w:r w:rsidRPr="009F5977">
              <w:rPr>
                <w:rFonts w:ascii="Sylfaen" w:eastAsia="Arial Unicode MS" w:hAnsi="Sylfaen" w:cs="Arial Unicode MS"/>
                <w:b/>
                <w:color w:val="auto"/>
                <w:sz w:val="20"/>
                <w:szCs w:val="20"/>
              </w:rPr>
              <w:t>საექთნო მანიპულაციის</w:t>
            </w:r>
            <w:r w:rsidRPr="009F5977">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6. განხორციელებული </w:t>
            </w:r>
            <w:r w:rsidRPr="009F5977">
              <w:rPr>
                <w:rFonts w:ascii="Sylfaen" w:eastAsia="Arial Unicode MS" w:hAnsi="Sylfaen" w:cs="Arial Unicode MS"/>
                <w:b/>
                <w:color w:val="auto"/>
                <w:sz w:val="20"/>
                <w:szCs w:val="20"/>
              </w:rPr>
              <w:t>საექთნო პროცესისა</w:t>
            </w:r>
            <w:r w:rsidRPr="009F5977">
              <w:rPr>
                <w:rFonts w:ascii="Sylfaen" w:eastAsia="Arial Unicode MS" w:hAnsi="Sylfaen" w:cs="Arial Unicode MS"/>
                <w:color w:val="auto"/>
                <w:sz w:val="20"/>
                <w:szCs w:val="20"/>
              </w:rPr>
              <w:t xml:space="preserve"> და ჩატარებული </w:t>
            </w:r>
            <w:r w:rsidRPr="009F5977">
              <w:rPr>
                <w:rFonts w:ascii="Sylfaen" w:eastAsia="Arial Unicode MS" w:hAnsi="Sylfaen" w:cs="Arial Unicode MS"/>
                <w:b/>
                <w:color w:val="auto"/>
                <w:sz w:val="20"/>
                <w:szCs w:val="20"/>
              </w:rPr>
              <w:t>მანიპულაციის</w:t>
            </w:r>
            <w:r w:rsidRPr="009F5977">
              <w:rPr>
                <w:rFonts w:ascii="Sylfaen" w:eastAsia="Arial Unicode MS" w:hAnsi="Sylfaen" w:cs="Arial Unicode MS"/>
                <w:color w:val="auto"/>
                <w:sz w:val="20"/>
                <w:szCs w:val="20"/>
              </w:rPr>
              <w:t xml:space="preserve"> შედეგად სწორად, გრამატიკული და ენობრივი სისწორის დაცვით ავსებს შესაბამის სამედიცინო </w:t>
            </w:r>
            <w:r w:rsidRPr="009F5977">
              <w:rPr>
                <w:rFonts w:ascii="Sylfaen" w:eastAsia="Arial Unicode MS" w:hAnsi="Sylfaen" w:cs="Arial Unicode MS"/>
                <w:b/>
                <w:color w:val="auto"/>
                <w:sz w:val="20"/>
                <w:szCs w:val="20"/>
              </w:rPr>
              <w:t>დოკუმენტაციას.</w:t>
            </w:r>
          </w:p>
          <w:p w:rsidR="00490331" w:rsidRPr="009F5977" w:rsidRDefault="00490331" w:rsidP="009F5977">
            <w:pPr>
              <w:ind w:left="360"/>
              <w:jc w:val="both"/>
              <w:rPr>
                <w:rFonts w:ascii="Sylfaen" w:eastAsia="Merriweather" w:hAnsi="Sylfaen" w:cs="Merriweather"/>
                <w:color w:val="auto"/>
                <w:sz w:val="20"/>
                <w:szCs w:val="20"/>
              </w:rPr>
            </w:pPr>
          </w:p>
        </w:tc>
        <w:tc>
          <w:tcPr>
            <w:tcW w:w="5658" w:type="dxa"/>
            <w:gridSpan w:val="2"/>
            <w:vMerge/>
          </w:tcPr>
          <w:p w:rsidR="00490331" w:rsidRPr="009F5977" w:rsidRDefault="00490331" w:rsidP="009F5977">
            <w:pPr>
              <w:jc w:val="both"/>
              <w:rPr>
                <w:rFonts w:ascii="Sylfaen" w:eastAsia="Merriweather" w:hAnsi="Sylfaen" w:cs="Merriweather"/>
                <w:b/>
                <w:color w:val="auto"/>
                <w:sz w:val="20"/>
                <w:szCs w:val="20"/>
              </w:rPr>
            </w:pPr>
          </w:p>
        </w:tc>
        <w:tc>
          <w:tcPr>
            <w:tcW w:w="1995" w:type="dxa"/>
            <w:vAlign w:val="center"/>
          </w:tcPr>
          <w:p w:rsidR="00490331" w:rsidRPr="009F5977" w:rsidRDefault="00490331" w:rsidP="009F5977">
            <w:pPr>
              <w:ind w:left="176"/>
              <w:jc w:val="center"/>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პრაქტიკული დავალება დაკვირვებით</w:t>
            </w:r>
          </w:p>
          <w:p w:rsidR="00490331" w:rsidRPr="009F5977" w:rsidRDefault="00490331" w:rsidP="009F5977">
            <w:pPr>
              <w:ind w:left="176"/>
              <w:jc w:val="both"/>
              <w:rPr>
                <w:rFonts w:ascii="Sylfaen" w:eastAsia="Merriweather" w:hAnsi="Sylfaen" w:cs="Merriweather"/>
                <w:color w:val="auto"/>
                <w:sz w:val="20"/>
                <w:szCs w:val="20"/>
              </w:rPr>
            </w:pPr>
          </w:p>
        </w:tc>
      </w:tr>
      <w:tr w:rsidR="008F1018" w:rsidRPr="009F5977" w:rsidTr="00226DD4">
        <w:trPr>
          <w:trHeight w:val="4327"/>
          <w:jc w:val="center"/>
        </w:trPr>
        <w:tc>
          <w:tcPr>
            <w:tcW w:w="2515" w:type="dxa"/>
          </w:tcPr>
          <w:p w:rsidR="0039319F" w:rsidRPr="009F5977" w:rsidRDefault="00107652"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lastRenderedPageBreak/>
              <w:t>3.</w:t>
            </w:r>
            <w:r w:rsidR="00B65991" w:rsidRPr="009F5977">
              <w:rPr>
                <w:rFonts w:ascii="Sylfaen" w:eastAsia="Arial Unicode MS" w:hAnsi="Sylfaen" w:cs="Arial Unicode MS"/>
                <w:color w:val="auto"/>
                <w:sz w:val="20"/>
                <w:szCs w:val="20"/>
              </w:rPr>
              <w:t xml:space="preserve"> </w:t>
            </w:r>
            <w:r w:rsidR="0039319F" w:rsidRPr="009F5977">
              <w:rPr>
                <w:rFonts w:ascii="Sylfaen" w:eastAsia="Arial Unicode MS" w:hAnsi="Sylfaen" w:cs="Arial Unicode MS"/>
                <w:color w:val="auto"/>
                <w:sz w:val="20"/>
                <w:szCs w:val="20"/>
              </w:rPr>
              <w:t>ონკოლოგიური და ენდოკრინოლოგიური დაავადებების მქონე პაციენტებთან ქირურგიული სპეციფიკის დამოუკიდებლად მეთვალყურეობა</w:t>
            </w:r>
          </w:p>
          <w:p w:rsidR="00D50C67" w:rsidRPr="009F5977" w:rsidRDefault="00D50C67" w:rsidP="009F5977">
            <w:pPr>
              <w:jc w:val="both"/>
              <w:rPr>
                <w:rFonts w:ascii="Sylfaen" w:eastAsia="Merriweather" w:hAnsi="Sylfaen" w:cs="Merriweather"/>
                <w:color w:val="auto"/>
                <w:sz w:val="20"/>
                <w:szCs w:val="20"/>
              </w:rPr>
            </w:pPr>
          </w:p>
          <w:p w:rsidR="00D50C67" w:rsidRPr="009F5977" w:rsidRDefault="00D50C67" w:rsidP="009F5977">
            <w:pPr>
              <w:ind w:left="720"/>
              <w:jc w:val="both"/>
              <w:rPr>
                <w:rFonts w:ascii="Sylfaen" w:eastAsia="Merriweather" w:hAnsi="Sylfaen" w:cs="Merriweather"/>
                <w:b/>
                <w:color w:val="auto"/>
                <w:sz w:val="20"/>
                <w:szCs w:val="20"/>
              </w:rPr>
            </w:pPr>
          </w:p>
        </w:tc>
        <w:tc>
          <w:tcPr>
            <w:tcW w:w="4500" w:type="dxa"/>
          </w:tcPr>
          <w:p w:rsidR="00D50C67" w:rsidRPr="009F5977" w:rsidRDefault="00226DD4" w:rsidP="009F5977">
            <w:pPr>
              <w:numPr>
                <w:ilvl w:val="0"/>
                <w:numId w:val="2"/>
              </w:numPr>
              <w:tabs>
                <w:tab w:val="left" w:pos="211"/>
              </w:tabs>
              <w:ind w:left="0" w:firstLine="1"/>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დავალების შესაბამისად</w:t>
            </w:r>
            <w:r w:rsidRPr="009F5977">
              <w:rPr>
                <w:rFonts w:ascii="Sylfaen" w:eastAsia="Arial Unicode MS" w:hAnsi="Sylfaen" w:cs="Arial Unicode MS"/>
                <w:color w:val="auto"/>
                <w:sz w:val="20"/>
                <w:szCs w:val="20"/>
                <w:lang w:val="en-US"/>
              </w:rPr>
              <w:t>,</w:t>
            </w:r>
            <w:r w:rsidRPr="009F5977">
              <w:rPr>
                <w:rFonts w:ascii="Sylfaen" w:eastAsia="Arial Unicode MS" w:hAnsi="Sylfaen" w:cs="Arial Unicode MS"/>
                <w:color w:val="auto"/>
                <w:sz w:val="20"/>
                <w:szCs w:val="20"/>
              </w:rPr>
              <w:t xml:space="preserve"> მეთვალყურეობის ქვეშ და გარეშე</w:t>
            </w:r>
            <w:r w:rsidRPr="009F5977">
              <w:rPr>
                <w:rFonts w:ascii="Sylfaen" w:eastAsia="Arial Unicode MS" w:hAnsi="Sylfaen" w:cs="Arial Unicode MS"/>
                <w:color w:val="auto"/>
                <w:sz w:val="20"/>
                <w:szCs w:val="20"/>
                <w:lang w:val="en-US"/>
              </w:rPr>
              <w:t>,</w:t>
            </w:r>
            <w:r w:rsidRPr="009F5977">
              <w:rPr>
                <w:rFonts w:ascii="Sylfaen" w:eastAsia="Arial Unicode MS" w:hAnsi="Sylfaen" w:cs="Arial Unicode MS"/>
                <w:color w:val="auto"/>
                <w:sz w:val="20"/>
                <w:szCs w:val="20"/>
              </w:rPr>
              <w:t xml:space="preserve"> </w:t>
            </w:r>
            <w:r w:rsidR="00490331" w:rsidRPr="009F5977">
              <w:rPr>
                <w:rFonts w:ascii="Sylfaen" w:eastAsia="Arial Unicode MS" w:hAnsi="Sylfaen" w:cs="Arial Unicode MS"/>
                <w:color w:val="auto"/>
                <w:sz w:val="20"/>
                <w:szCs w:val="20"/>
              </w:rPr>
              <w:t>ონკოლოგიური და ენდოკრინოლოგიური დაავადებების მქონე პაციენტებში</w:t>
            </w:r>
            <w:r w:rsidR="00490331" w:rsidRPr="009F5977">
              <w:rPr>
                <w:rFonts w:ascii="Sylfaen" w:eastAsia="Arial Unicode MS" w:hAnsi="Sylfaen" w:cs="Arial Unicode MS"/>
                <w:color w:val="auto"/>
                <w:sz w:val="20"/>
                <w:szCs w:val="20"/>
                <w:lang w:val="en-US"/>
              </w:rPr>
              <w:t>,</w:t>
            </w:r>
            <w:r w:rsidR="00490331" w:rsidRPr="009F5977">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w:t>
            </w:r>
            <w:r w:rsidR="00490331" w:rsidRPr="009F5977">
              <w:rPr>
                <w:rFonts w:ascii="Sylfaen" w:eastAsia="Arial Unicode MS" w:hAnsi="Sylfaen" w:cs="Arial Unicode MS"/>
                <w:color w:val="auto"/>
                <w:sz w:val="20"/>
                <w:szCs w:val="20"/>
                <w:lang w:val="en-US"/>
              </w:rPr>
              <w:t xml:space="preserve"> </w:t>
            </w:r>
            <w:r w:rsidR="00107652" w:rsidRPr="009F5977">
              <w:rPr>
                <w:rFonts w:ascii="Sylfaen" w:eastAsia="Arial Unicode MS" w:hAnsi="Sylfaen" w:cs="Arial Unicode MS"/>
                <w:color w:val="auto"/>
                <w:sz w:val="20"/>
                <w:szCs w:val="20"/>
              </w:rPr>
              <w:t>ახორციელებს</w:t>
            </w:r>
            <w:r w:rsidR="00B65991" w:rsidRPr="009F5977">
              <w:rPr>
                <w:rFonts w:ascii="Sylfaen" w:eastAsia="Arial Unicode MS" w:hAnsi="Sylfaen" w:cs="Arial Unicode MS"/>
                <w:color w:val="auto"/>
                <w:sz w:val="20"/>
                <w:szCs w:val="20"/>
              </w:rPr>
              <w:t xml:space="preserve"> </w:t>
            </w:r>
            <w:r w:rsidR="00107652" w:rsidRPr="009F5977">
              <w:rPr>
                <w:rFonts w:ascii="Sylfaen" w:eastAsia="Arial Unicode MS" w:hAnsi="Sylfaen" w:cs="Arial Unicode MS"/>
                <w:b/>
                <w:color w:val="auto"/>
                <w:sz w:val="20"/>
                <w:szCs w:val="20"/>
              </w:rPr>
              <w:t>საექთნო</w:t>
            </w:r>
            <w:r w:rsidR="00B65991" w:rsidRPr="009F5977">
              <w:rPr>
                <w:rFonts w:ascii="Sylfaen" w:eastAsia="Arial Unicode MS" w:hAnsi="Sylfaen" w:cs="Arial Unicode MS"/>
                <w:b/>
                <w:color w:val="auto"/>
                <w:sz w:val="20"/>
                <w:szCs w:val="20"/>
              </w:rPr>
              <w:t xml:space="preserve"> </w:t>
            </w:r>
            <w:r w:rsidR="00107652" w:rsidRPr="009F5977">
              <w:rPr>
                <w:rFonts w:ascii="Sylfaen" w:eastAsia="Arial Unicode MS" w:hAnsi="Sylfaen" w:cs="Arial Unicode MS"/>
                <w:b/>
                <w:color w:val="auto"/>
                <w:sz w:val="20"/>
                <w:szCs w:val="20"/>
              </w:rPr>
              <w:t>პროცესს</w:t>
            </w:r>
            <w:r w:rsidR="00107652" w:rsidRPr="009F5977">
              <w:rPr>
                <w:rFonts w:ascii="Sylfaen" w:eastAsia="Arial Unicode MS" w:hAnsi="Sylfaen" w:cs="Arial Unicode MS"/>
                <w:color w:val="auto"/>
                <w:sz w:val="20"/>
                <w:szCs w:val="20"/>
              </w:rPr>
              <w:t>;</w:t>
            </w:r>
          </w:p>
          <w:p w:rsidR="00152316" w:rsidRPr="009F5977" w:rsidRDefault="00152316" w:rsidP="009F5977">
            <w:pPr>
              <w:numPr>
                <w:ilvl w:val="0"/>
                <w:numId w:val="2"/>
              </w:numPr>
              <w:tabs>
                <w:tab w:val="left" w:pos="211"/>
                <w:tab w:val="left" w:pos="295"/>
              </w:tabs>
              <w:ind w:left="0" w:firstLine="1"/>
              <w:contextualSpacing/>
              <w:jc w:val="both"/>
              <w:rPr>
                <w:rFonts w:ascii="Sylfaen" w:eastAsia="Merriweather" w:hAnsi="Sylfaen" w:cs="Merriweather"/>
                <w:b/>
                <w:color w:val="auto"/>
                <w:sz w:val="20"/>
                <w:szCs w:val="20"/>
              </w:rPr>
            </w:pPr>
            <w:r w:rsidRPr="009F5977">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9F5977">
              <w:rPr>
                <w:rFonts w:ascii="Sylfaen" w:eastAsia="Arial Unicode MS" w:hAnsi="Sylfaen" w:cs="Arial Unicode MS"/>
                <w:b/>
                <w:color w:val="auto"/>
                <w:sz w:val="20"/>
                <w:szCs w:val="20"/>
              </w:rPr>
              <w:t>საექთნო მანიპულაციებს</w:t>
            </w:r>
            <w:r w:rsidRPr="009F5977">
              <w:rPr>
                <w:rFonts w:ascii="Sylfaen" w:eastAsia="Merriweather" w:hAnsi="Sylfaen" w:cs="Merriweather"/>
                <w:color w:val="auto"/>
                <w:sz w:val="20"/>
                <w:szCs w:val="20"/>
              </w:rPr>
              <w:t>;</w:t>
            </w:r>
          </w:p>
          <w:p w:rsidR="00152316" w:rsidRPr="009F5977" w:rsidRDefault="00152316"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3.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იცავს ჰიგიენის წესებსა და ნარჩენების მართვის წესებს;</w:t>
            </w:r>
          </w:p>
          <w:p w:rsidR="00152316" w:rsidRPr="009F5977" w:rsidRDefault="00152316"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4.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სწორად ამყარებს კომუნიკაცი</w:t>
            </w:r>
            <w:r w:rsidR="00226DD4" w:rsidRPr="009F5977">
              <w:rPr>
                <w:rFonts w:ascii="Sylfaen" w:eastAsia="Arial Unicode MS" w:hAnsi="Sylfaen" w:cs="Arial Unicode MS"/>
                <w:color w:val="auto"/>
                <w:sz w:val="20"/>
                <w:szCs w:val="20"/>
              </w:rPr>
              <w:t>ა</w:t>
            </w:r>
            <w:r w:rsidRPr="009F5977">
              <w:rPr>
                <w:rFonts w:ascii="Sylfaen" w:eastAsia="Arial Unicode MS" w:hAnsi="Sylfaen" w:cs="Arial Unicode MS"/>
                <w:color w:val="auto"/>
                <w:sz w:val="20"/>
                <w:szCs w:val="20"/>
              </w:rPr>
              <w:t>ს პაციენტთან;</w:t>
            </w:r>
          </w:p>
          <w:p w:rsidR="00152316" w:rsidRPr="009F5977" w:rsidRDefault="00152316"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5. </w:t>
            </w:r>
            <w:r w:rsidRPr="009F5977">
              <w:rPr>
                <w:rFonts w:ascii="Sylfaen" w:eastAsia="Arial Unicode MS" w:hAnsi="Sylfaen" w:cs="Arial Unicode MS"/>
                <w:b/>
                <w:color w:val="auto"/>
                <w:sz w:val="20"/>
                <w:szCs w:val="20"/>
              </w:rPr>
              <w:t>საექთნო მანიპულაციის</w:t>
            </w:r>
            <w:r w:rsidRPr="009F5977">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52316" w:rsidRPr="009F5977" w:rsidRDefault="00152316"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6. განხორციელებული </w:t>
            </w:r>
            <w:r w:rsidRPr="009F5977">
              <w:rPr>
                <w:rFonts w:ascii="Sylfaen" w:eastAsia="Arial Unicode MS" w:hAnsi="Sylfaen" w:cs="Arial Unicode MS"/>
                <w:b/>
                <w:color w:val="auto"/>
                <w:sz w:val="20"/>
                <w:szCs w:val="20"/>
              </w:rPr>
              <w:t>საექთნო პროცესისა</w:t>
            </w:r>
            <w:r w:rsidRPr="009F5977">
              <w:rPr>
                <w:rFonts w:ascii="Sylfaen" w:eastAsia="Arial Unicode MS" w:hAnsi="Sylfaen" w:cs="Arial Unicode MS"/>
                <w:color w:val="auto"/>
                <w:sz w:val="20"/>
                <w:szCs w:val="20"/>
              </w:rPr>
              <w:t xml:space="preserve"> და ჩატარებული </w:t>
            </w:r>
            <w:r w:rsidRPr="009F5977">
              <w:rPr>
                <w:rFonts w:ascii="Sylfaen" w:eastAsia="Arial Unicode MS" w:hAnsi="Sylfaen" w:cs="Arial Unicode MS"/>
                <w:b/>
                <w:color w:val="auto"/>
                <w:sz w:val="20"/>
                <w:szCs w:val="20"/>
              </w:rPr>
              <w:t>მანიპულაციის</w:t>
            </w:r>
            <w:r w:rsidRPr="009F5977">
              <w:rPr>
                <w:rFonts w:ascii="Sylfaen" w:eastAsia="Arial Unicode MS" w:hAnsi="Sylfaen" w:cs="Arial Unicode MS"/>
                <w:color w:val="auto"/>
                <w:sz w:val="20"/>
                <w:szCs w:val="20"/>
              </w:rPr>
              <w:t xml:space="preserve"> შედეგად სწორად, გრამატიკული და ენობრივი სისწორის დაცვით ავსებს შესაბამის სამედიცინო </w:t>
            </w:r>
            <w:r w:rsidRPr="009F5977">
              <w:rPr>
                <w:rFonts w:ascii="Sylfaen" w:eastAsia="Arial Unicode MS" w:hAnsi="Sylfaen" w:cs="Arial Unicode MS"/>
                <w:b/>
                <w:color w:val="auto"/>
                <w:sz w:val="20"/>
                <w:szCs w:val="20"/>
              </w:rPr>
              <w:t>დოკუმენტაციას.</w:t>
            </w:r>
          </w:p>
          <w:p w:rsidR="00D50C67" w:rsidRPr="009F5977" w:rsidRDefault="00D50C67" w:rsidP="009F5977">
            <w:pPr>
              <w:ind w:left="720"/>
              <w:jc w:val="both"/>
              <w:rPr>
                <w:rFonts w:ascii="Sylfaen" w:eastAsia="Merriweather" w:hAnsi="Sylfaen" w:cs="Merriweather"/>
                <w:b/>
                <w:color w:val="auto"/>
                <w:sz w:val="20"/>
                <w:szCs w:val="20"/>
              </w:rPr>
            </w:pPr>
          </w:p>
        </w:tc>
        <w:tc>
          <w:tcPr>
            <w:tcW w:w="5643" w:type="dxa"/>
          </w:tcPr>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საექთნო პროცესი:</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შეფასება: </w:t>
            </w:r>
            <w:r w:rsidRPr="009F5977">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66376" w:rsidRPr="009F5977" w:rsidRDefault="00366376" w:rsidP="009F5977">
            <w:pPr>
              <w:jc w:val="both"/>
              <w:rPr>
                <w:rFonts w:ascii="Sylfaen" w:eastAsia="Merriweather" w:hAnsi="Sylfaen" w:cs="Merriweather"/>
                <w:color w:val="auto"/>
                <w:sz w:val="20"/>
                <w:szCs w:val="20"/>
                <w:u w:val="single"/>
              </w:rPr>
            </w:pPr>
            <w:r w:rsidRPr="009F5977">
              <w:rPr>
                <w:rFonts w:ascii="Sylfaen" w:eastAsia="Arial Unicode MS" w:hAnsi="Sylfaen" w:cs="Arial Unicode MS"/>
                <w:color w:val="auto"/>
                <w:sz w:val="20"/>
                <w:szCs w:val="20"/>
                <w:u w:val="single"/>
              </w:rPr>
              <w:t xml:space="preserve">საექთნო დიაგნოზი: </w:t>
            </w:r>
            <w:r w:rsidRPr="009F5977">
              <w:rPr>
                <w:rFonts w:ascii="Sylfaen" w:eastAsia="Arial Unicode MS" w:hAnsi="Sylfaen" w:cs="Arial Unicode MS"/>
                <w:color w:val="auto"/>
                <w:sz w:val="20"/>
                <w:szCs w:val="20"/>
              </w:rPr>
              <w:t>ძირითადი დიაგნოზი,</w:t>
            </w:r>
            <w:r w:rsidRPr="009F5977">
              <w:rPr>
                <w:rFonts w:ascii="Sylfaen" w:eastAsia="Merriweather" w:hAnsi="Sylfaen" w:cs="Merriweather"/>
                <w:color w:val="auto"/>
                <w:sz w:val="20"/>
                <w:szCs w:val="20"/>
                <w:u w:val="single"/>
              </w:rPr>
              <w:t xml:space="preserve"> </w:t>
            </w:r>
            <w:r w:rsidRPr="009F5977">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დაგეგმვა: </w:t>
            </w:r>
            <w:r w:rsidRPr="009F5977">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იმპლემენტაცია</w:t>
            </w:r>
            <w:r w:rsidRPr="009F5977">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გადაფასება: </w:t>
            </w:r>
            <w:r w:rsidRPr="009F5977">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საექთნო მანიპულაციები</w:t>
            </w:r>
            <w:r w:rsidRPr="009F5977">
              <w:rPr>
                <w:rFonts w:ascii="Sylfaen" w:eastAsia="Merriweather" w:hAnsi="Sylfaen" w:cs="Merriweather"/>
                <w:b/>
                <w:color w:val="auto"/>
                <w:sz w:val="20"/>
                <w:szCs w:val="20"/>
              </w:rPr>
              <w:t xml:space="preserve">: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Merriweather" w:hAnsi="Sylfaen" w:cs="Merriweather"/>
                <w:color w:val="auto"/>
                <w:sz w:val="20"/>
                <w:szCs w:val="20"/>
              </w:rPr>
              <w:t>პაციენტის და სამუშაო არის მომზადება.</w:t>
            </w:r>
            <w:r w:rsidRPr="009F5977">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9F5977">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 გამოყენება.</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 ელექტროკარდიოგრამის გადაღება, </w:t>
            </w:r>
          </w:p>
          <w:p w:rsidR="00366376" w:rsidRPr="009F5977" w:rsidRDefault="00366376"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w:t>
            </w:r>
            <w:r w:rsidRPr="009F5977">
              <w:rPr>
                <w:rFonts w:ascii="Sylfaen" w:eastAsia="Arial Unicode MS" w:hAnsi="Sylfaen" w:cs="Arial Unicode MS"/>
                <w:color w:val="auto"/>
                <w:sz w:val="20"/>
                <w:szCs w:val="20"/>
              </w:rPr>
              <w:lastRenderedPageBreak/>
              <w:t>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ტკივილის დონის განსაზღვრა, ტკივილის შეფასების შკალი შევსება</w:t>
            </w:r>
            <w:r w:rsidR="00226DD4" w:rsidRPr="009F5977">
              <w:rPr>
                <w:rFonts w:ascii="Sylfaen" w:eastAsia="Arial Unicode MS" w:hAnsi="Sylfaen" w:cs="Arial Unicode MS"/>
                <w:color w:val="auto"/>
                <w:sz w:val="20"/>
                <w:szCs w:val="20"/>
              </w:rPr>
              <w:t>;</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226DD4" w:rsidRPr="009F5977" w:rsidRDefault="00226DD4" w:rsidP="009F5977">
            <w:pPr>
              <w:jc w:val="both"/>
              <w:rPr>
                <w:rFonts w:ascii="Sylfaen" w:hAnsi="Sylfaen"/>
                <w:color w:val="auto"/>
                <w:sz w:val="20"/>
                <w:szCs w:val="20"/>
              </w:rPr>
            </w:pPr>
            <w:r w:rsidRPr="009F5977">
              <w:rPr>
                <w:rFonts w:ascii="Sylfaen" w:eastAsia="Arial Unicode MS" w:hAnsi="Sylfaen" w:cs="Arial Unicode MS"/>
                <w:color w:val="auto"/>
                <w:sz w:val="20"/>
                <w:szCs w:val="20"/>
              </w:rPr>
              <w:t xml:space="preserve">პაციენტის აქტივობის დონის განსაზღვრა, </w:t>
            </w:r>
            <w:r w:rsidRPr="009F5977">
              <w:rPr>
                <w:rFonts w:ascii="Sylfaen" w:eastAsia="Merriweather" w:hAnsi="Sylfaen" w:cs="Sylfaen"/>
                <w:b/>
                <w:color w:val="auto"/>
                <w:sz w:val="20"/>
                <w:szCs w:val="20"/>
              </w:rPr>
              <w:t>უძლურების</w:t>
            </w:r>
            <w:r w:rsidRPr="009F5977">
              <w:rPr>
                <w:rFonts w:ascii="Sylfaen" w:eastAsia="Merriweather" w:hAnsi="Sylfaen" w:cs="Merriweather"/>
                <w:b/>
                <w:color w:val="auto"/>
                <w:sz w:val="20"/>
                <w:szCs w:val="20"/>
              </w:rPr>
              <w:t xml:space="preserve"> </w:t>
            </w:r>
            <w:r w:rsidRPr="009F5977">
              <w:rPr>
                <w:rFonts w:ascii="Sylfaen" w:eastAsia="Merriweather" w:hAnsi="Sylfaen" w:cs="Sylfaen"/>
                <w:b/>
                <w:color w:val="auto"/>
                <w:sz w:val="20"/>
                <w:szCs w:val="20"/>
              </w:rPr>
              <w:t>შეფასება</w:t>
            </w:r>
            <w:r w:rsidRPr="009F5977">
              <w:rPr>
                <w:rFonts w:ascii="Sylfaen" w:eastAsia="Merriweather" w:hAnsi="Sylfaen" w:cs="Merriweather"/>
                <w:b/>
                <w:color w:val="auto"/>
                <w:sz w:val="20"/>
                <w:szCs w:val="20"/>
              </w:rPr>
              <w:t xml:space="preserve"> </w:t>
            </w:r>
            <w:r w:rsidRPr="009F5977">
              <w:rPr>
                <w:rFonts w:ascii="Sylfaen" w:hAnsi="Sylfaen" w:cs="Arial"/>
                <w:b/>
                <w:color w:val="auto"/>
                <w:sz w:val="20"/>
                <w:szCs w:val="20"/>
              </w:rPr>
              <w:t>Barthel-</w:t>
            </w:r>
            <w:r w:rsidRPr="009F5977">
              <w:rPr>
                <w:rFonts w:ascii="Sylfaen" w:hAnsi="Sylfaen" w:cs="Sylfaen"/>
                <w:b/>
                <w:color w:val="auto"/>
                <w:sz w:val="20"/>
                <w:szCs w:val="20"/>
              </w:rPr>
              <w:t>ის</w:t>
            </w:r>
            <w:r w:rsidRPr="009F5977">
              <w:rPr>
                <w:rFonts w:ascii="Sylfaen" w:hAnsi="Sylfaen" w:cs="Arial"/>
                <w:b/>
                <w:color w:val="auto"/>
                <w:sz w:val="20"/>
                <w:szCs w:val="20"/>
              </w:rPr>
              <w:t xml:space="preserve"> </w:t>
            </w:r>
            <w:r w:rsidRPr="009F5977">
              <w:rPr>
                <w:rFonts w:ascii="Sylfaen" w:hAnsi="Sylfaen" w:cs="Sylfaen"/>
                <w:b/>
                <w:color w:val="auto"/>
                <w:sz w:val="20"/>
                <w:szCs w:val="20"/>
              </w:rPr>
              <w:t>ინდექსით</w:t>
            </w:r>
            <w:r w:rsidRPr="009F5977">
              <w:rPr>
                <w:rFonts w:ascii="Sylfaen" w:hAnsi="Sylfaen" w:cs="Arial"/>
                <w:b/>
                <w:color w:val="auto"/>
                <w:sz w:val="20"/>
                <w:szCs w:val="20"/>
              </w:rPr>
              <w:t xml:space="preserve">: </w:t>
            </w:r>
            <w:r w:rsidRPr="009F5977">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Pr="009F5977">
              <w:rPr>
                <w:rFonts w:ascii="Sylfaen" w:hAnsi="Sylfaen"/>
                <w:color w:val="auto"/>
                <w:sz w:val="20"/>
                <w:szCs w:val="20"/>
              </w:rPr>
              <w:t xml:space="preserve"> </w:t>
            </w:r>
            <w:r w:rsidRPr="009F5977">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366376" w:rsidRPr="009F5977" w:rsidRDefault="00366376" w:rsidP="009F5977">
            <w:pPr>
              <w:spacing w:after="200"/>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9F5977">
              <w:rPr>
                <w:rFonts w:ascii="Sylfaen" w:eastAsia="Merriweather" w:hAnsi="Sylfaen" w:cs="Merriweather"/>
                <w:color w:val="auto"/>
                <w:sz w:val="20"/>
                <w:szCs w:val="20"/>
              </w:rPr>
              <w:t xml:space="preserve"> </w:t>
            </w:r>
            <w:r w:rsidRPr="009F5977">
              <w:rPr>
                <w:rFonts w:ascii="Sylfaen" w:eastAsia="Arial Unicode MS" w:hAnsi="Sylfaen" w:cs="Arial Unicode MS"/>
                <w:color w:val="auto"/>
                <w:sz w:val="20"/>
                <w:szCs w:val="20"/>
              </w:rPr>
              <w:t>სახსრების მოძრაობა.</w:t>
            </w:r>
          </w:p>
          <w:p w:rsidR="00366376" w:rsidRPr="009F5977" w:rsidRDefault="00366376" w:rsidP="009F5977">
            <w:pPr>
              <w:spacing w:after="200"/>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9F5977">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9F5977">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lastRenderedPageBreak/>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ნუტრიციული სტატუსის განსაზღვრა,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ცნობიერების დონის შეფასება,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ელასტიური ნახვევის დადება, ნახვევების დადების და შეცვლის ტექნიკა და მეთოდები.</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განათლება.  </w:t>
            </w:r>
          </w:p>
          <w:p w:rsidR="00366376" w:rsidRPr="009F5977" w:rsidRDefault="00366376" w:rsidP="009F5977">
            <w:pPr>
              <w:jc w:val="both"/>
              <w:rPr>
                <w:rFonts w:ascii="Sylfaen" w:eastAsia="Arial Unicode MS" w:hAnsi="Sylfaen" w:cs="Arial Unicode MS"/>
                <w:color w:val="auto"/>
                <w:sz w:val="20"/>
                <w:szCs w:val="20"/>
              </w:rPr>
            </w:pP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განათლება.ნაზიგასტრალური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განათლება.</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დოკუმენტაცია</w:t>
            </w:r>
          </w:p>
          <w:p w:rsidR="00366376" w:rsidRPr="009F5977" w:rsidRDefault="00366376" w:rsidP="009F5977">
            <w:pPr>
              <w:numPr>
                <w:ilvl w:val="0"/>
                <w:numId w:val="16"/>
              </w:numPr>
              <w:tabs>
                <w:tab w:val="left" w:pos="157"/>
              </w:tabs>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66376" w:rsidRPr="009F5977" w:rsidRDefault="00366376" w:rsidP="009F5977">
            <w:pPr>
              <w:numPr>
                <w:ilvl w:val="0"/>
                <w:numId w:val="16"/>
              </w:numPr>
              <w:tabs>
                <w:tab w:val="left" w:pos="157"/>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66376" w:rsidRPr="009F5977" w:rsidRDefault="00366376" w:rsidP="009F5977">
            <w:pPr>
              <w:numPr>
                <w:ilvl w:val="0"/>
                <w:numId w:val="16"/>
              </w:numPr>
              <w:tabs>
                <w:tab w:val="left" w:pos="157"/>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ექიმის დანიშნულების ფურცელი - ფორმაც #IV – 300-2/ა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კომპონენტების</w:t>
            </w:r>
            <w:r w:rsidRPr="009F5977">
              <w:rPr>
                <w:rFonts w:ascii="Sylfaen" w:hAnsi="Sylfaen"/>
                <w:sz w:val="20"/>
                <w:szCs w:val="20"/>
              </w:rPr>
              <w:t xml:space="preserve"> </w:t>
            </w:r>
            <w:r w:rsidRPr="009F5977">
              <w:rPr>
                <w:rFonts w:ascii="Sylfaen" w:hAnsi="Sylfaen" w:cs="Sylfaen"/>
                <w:sz w:val="20"/>
                <w:szCs w:val="20"/>
              </w:rPr>
              <w:t>გადასხმის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№IV-300-12/</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მდგომარეობის</w:t>
            </w:r>
            <w:r w:rsidRPr="009F5977">
              <w:rPr>
                <w:rFonts w:ascii="Sylfaen" w:hAnsi="Sylfaen"/>
                <w:sz w:val="20"/>
                <w:szCs w:val="20"/>
              </w:rPr>
              <w:t xml:space="preserve"> </w:t>
            </w:r>
            <w:r w:rsidRPr="009F5977">
              <w:rPr>
                <w:rFonts w:ascii="Sylfaen" w:hAnsi="Sylfaen" w:cs="Sylfaen"/>
                <w:sz w:val="20"/>
                <w:szCs w:val="20"/>
              </w:rPr>
              <w:t>ძირითადი</w:t>
            </w:r>
            <w:r w:rsidRPr="009F5977">
              <w:rPr>
                <w:rFonts w:ascii="Sylfaen" w:hAnsi="Sylfaen"/>
                <w:sz w:val="20"/>
                <w:szCs w:val="20"/>
              </w:rPr>
              <w:t xml:space="preserve"> </w:t>
            </w:r>
            <w:r w:rsidRPr="009F5977">
              <w:rPr>
                <w:rFonts w:ascii="Sylfaen" w:hAnsi="Sylfaen" w:cs="Sylfaen"/>
                <w:sz w:val="20"/>
                <w:szCs w:val="20"/>
              </w:rPr>
              <w:t>მაჩვენებლის</w:t>
            </w:r>
            <w:r w:rsidRPr="009F5977">
              <w:rPr>
                <w:rFonts w:ascii="Sylfaen" w:hAnsi="Sylfaen"/>
                <w:sz w:val="20"/>
                <w:szCs w:val="20"/>
              </w:rPr>
              <w:t xml:space="preserve"> </w:t>
            </w:r>
            <w:r w:rsidRPr="009F5977">
              <w:rPr>
                <w:rFonts w:ascii="Sylfaen" w:hAnsi="Sylfaen" w:cs="Sylfaen"/>
                <w:sz w:val="20"/>
                <w:szCs w:val="20"/>
              </w:rPr>
              <w:t>რუკა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№IV-300-13/</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lastRenderedPageBreak/>
              <w:t>სტაციონარში</w:t>
            </w:r>
            <w:r w:rsidRPr="009F5977">
              <w:rPr>
                <w:rFonts w:ascii="Sylfaen" w:hAnsi="Sylfaen"/>
                <w:sz w:val="20"/>
                <w:szCs w:val="20"/>
              </w:rPr>
              <w:t xml:space="preserve"> </w:t>
            </w:r>
            <w:r w:rsidRPr="009F5977">
              <w:rPr>
                <w:rFonts w:ascii="Sylfaen" w:hAnsi="Sylfaen" w:cs="Sylfaen"/>
                <w:sz w:val="20"/>
                <w:szCs w:val="20"/>
              </w:rPr>
              <w:t>პაციენტთა</w:t>
            </w:r>
            <w:r w:rsidRPr="009F5977">
              <w:rPr>
                <w:rFonts w:ascii="Sylfaen" w:hAnsi="Sylfaen"/>
                <w:sz w:val="20"/>
                <w:szCs w:val="20"/>
              </w:rPr>
              <w:t xml:space="preserve"> </w:t>
            </w:r>
            <w:r w:rsidRPr="009F5977">
              <w:rPr>
                <w:rFonts w:ascii="Sylfaen" w:hAnsi="Sylfaen" w:cs="Sylfaen"/>
                <w:sz w:val="20"/>
                <w:szCs w:val="20"/>
              </w:rPr>
              <w:t>მიღების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გაწერის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IV-№200/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იმუნიზაციის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ზოგადი</w:t>
            </w:r>
            <w:r w:rsidRPr="009F5977">
              <w:rPr>
                <w:rFonts w:ascii="Sylfaen" w:hAnsi="Sylfaen"/>
                <w:sz w:val="20"/>
                <w:szCs w:val="20"/>
              </w:rPr>
              <w:t xml:space="preserve"> </w:t>
            </w:r>
            <w:r w:rsidRPr="009F5977">
              <w:rPr>
                <w:rFonts w:ascii="Sylfaen" w:hAnsi="Sylfaen" w:cs="Sylfaen"/>
                <w:sz w:val="20"/>
                <w:szCs w:val="20"/>
              </w:rPr>
              <w:t>მონაცემების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IV-200–2/</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დასკვნითი</w:t>
            </w:r>
            <w:r w:rsidRPr="009F5977">
              <w:rPr>
                <w:rFonts w:ascii="Sylfaen" w:hAnsi="Sylfaen"/>
                <w:sz w:val="20"/>
                <w:szCs w:val="20"/>
              </w:rPr>
              <w:t xml:space="preserve"> </w:t>
            </w:r>
            <w:r w:rsidRPr="009F5977">
              <w:rPr>
                <w:rFonts w:ascii="Sylfaen" w:hAnsi="Sylfaen" w:cs="Sylfaen"/>
                <w:sz w:val="20"/>
                <w:szCs w:val="20"/>
              </w:rPr>
              <w:t>დიაგნოზების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IV-200–3/</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პირველადი</w:t>
            </w:r>
            <w:r w:rsidRPr="009F5977">
              <w:rPr>
                <w:rFonts w:ascii="Sylfaen" w:hAnsi="Sylfaen"/>
                <w:sz w:val="20"/>
                <w:szCs w:val="20"/>
              </w:rPr>
              <w:t xml:space="preserve"> </w:t>
            </w:r>
            <w:r w:rsidRPr="009F5977">
              <w:rPr>
                <w:rFonts w:ascii="Sylfaen" w:hAnsi="Sylfaen" w:cs="Sylfaen"/>
                <w:sz w:val="20"/>
                <w:szCs w:val="20"/>
              </w:rPr>
              <w:t>ჯანმრთელობის</w:t>
            </w:r>
            <w:r w:rsidRPr="009F5977">
              <w:rPr>
                <w:rFonts w:ascii="Sylfaen" w:hAnsi="Sylfaen"/>
                <w:sz w:val="20"/>
                <w:szCs w:val="20"/>
              </w:rPr>
              <w:t xml:space="preserve"> </w:t>
            </w:r>
            <w:r w:rsidRPr="009F5977">
              <w:rPr>
                <w:rFonts w:ascii="Sylfaen" w:hAnsi="Sylfaen" w:cs="Sylfaen"/>
                <w:sz w:val="20"/>
                <w:szCs w:val="20"/>
              </w:rPr>
              <w:t>დაცვის</w:t>
            </w:r>
            <w:r w:rsidRPr="009F5977">
              <w:rPr>
                <w:rFonts w:ascii="Sylfaen" w:hAnsi="Sylfaen"/>
                <w:sz w:val="20"/>
                <w:szCs w:val="20"/>
              </w:rPr>
              <w:t xml:space="preserve"> </w:t>
            </w:r>
            <w:r w:rsidRPr="009F5977">
              <w:rPr>
                <w:rFonts w:ascii="Sylfaen" w:hAnsi="Sylfaen" w:cs="Sylfaen"/>
                <w:sz w:val="20"/>
                <w:szCs w:val="20"/>
              </w:rPr>
              <w:t>სერვისის</w:t>
            </w:r>
            <w:r w:rsidRPr="009F5977">
              <w:rPr>
                <w:rFonts w:ascii="Sylfaen" w:hAnsi="Sylfaen"/>
                <w:sz w:val="20"/>
                <w:szCs w:val="20"/>
              </w:rPr>
              <w:t xml:space="preserve"> </w:t>
            </w:r>
            <w:r w:rsidRPr="009F5977">
              <w:rPr>
                <w:rFonts w:ascii="Sylfaen" w:hAnsi="Sylfaen" w:cs="Sylfaen"/>
                <w:sz w:val="20"/>
                <w:szCs w:val="20"/>
              </w:rPr>
              <w:t>მიმწოდებელთათვის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IV-200–4/</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გასინჯვის</w:t>
            </w:r>
            <w:r w:rsidRPr="009F5977">
              <w:rPr>
                <w:rFonts w:ascii="Sylfaen" w:hAnsi="Sylfaen"/>
                <w:sz w:val="20"/>
                <w:szCs w:val="20"/>
              </w:rPr>
              <w:t xml:space="preserve"> </w:t>
            </w:r>
            <w:r w:rsidRPr="009F5977">
              <w:rPr>
                <w:rFonts w:ascii="Sylfaen" w:hAnsi="Sylfaen" w:cs="Sylfaen"/>
                <w:sz w:val="20"/>
                <w:szCs w:val="20"/>
              </w:rPr>
              <w:t>ფურცელი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IV-200–5/</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კლინიკურ</w:t>
            </w:r>
            <w:r w:rsidRPr="009F5977">
              <w:rPr>
                <w:rFonts w:ascii="Sylfaen" w:hAnsi="Sylfaen"/>
                <w:sz w:val="20"/>
                <w:szCs w:val="20"/>
              </w:rPr>
              <w:t>–</w:t>
            </w:r>
            <w:r w:rsidRPr="009F5977">
              <w:rPr>
                <w:rFonts w:ascii="Sylfaen" w:hAnsi="Sylfaen" w:cs="Sylfaen"/>
                <w:sz w:val="20"/>
                <w:szCs w:val="20"/>
              </w:rPr>
              <w:t>დიაგნოსტიკური</w:t>
            </w:r>
            <w:r w:rsidRPr="009F5977">
              <w:rPr>
                <w:rFonts w:ascii="Sylfaen" w:hAnsi="Sylfaen"/>
                <w:sz w:val="20"/>
                <w:szCs w:val="20"/>
              </w:rPr>
              <w:t xml:space="preserve"> </w:t>
            </w:r>
            <w:r w:rsidRPr="009F5977">
              <w:rPr>
                <w:rFonts w:ascii="Sylfaen" w:hAnsi="Sylfaen" w:cs="Sylfaen"/>
                <w:sz w:val="20"/>
                <w:szCs w:val="20"/>
              </w:rPr>
              <w:t>გამოკვლევის</w:t>
            </w:r>
            <w:r w:rsidRPr="009F5977">
              <w:rPr>
                <w:rFonts w:ascii="Sylfaen" w:hAnsi="Sylfaen"/>
                <w:sz w:val="20"/>
                <w:szCs w:val="20"/>
              </w:rPr>
              <w:t xml:space="preserve"> </w:t>
            </w:r>
            <w:r w:rsidRPr="009F5977">
              <w:rPr>
                <w:rFonts w:ascii="Sylfaen" w:hAnsi="Sylfaen" w:cs="Sylfaen"/>
                <w:sz w:val="20"/>
                <w:szCs w:val="20"/>
              </w:rPr>
              <w:t>შედეგების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IV-200–6/</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ჩარევის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IV-200–7/</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IV-200–8/</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ანტე</w:t>
            </w:r>
            <w:r w:rsidRPr="009F5977">
              <w:rPr>
                <w:rFonts w:ascii="Sylfaen" w:hAnsi="Sylfaen"/>
                <w:sz w:val="20"/>
                <w:szCs w:val="20"/>
              </w:rPr>
              <w:t>/</w:t>
            </w:r>
            <w:r w:rsidRPr="009F5977">
              <w:rPr>
                <w:rFonts w:ascii="Sylfaen" w:hAnsi="Sylfaen" w:cs="Sylfaen"/>
                <w:sz w:val="20"/>
                <w:szCs w:val="20"/>
              </w:rPr>
              <w:t>პერინატალური</w:t>
            </w:r>
            <w:r w:rsidRPr="009F5977">
              <w:rPr>
                <w:rFonts w:ascii="Sylfaen" w:hAnsi="Sylfaen"/>
                <w:sz w:val="20"/>
                <w:szCs w:val="20"/>
              </w:rPr>
              <w:t xml:space="preserve"> </w:t>
            </w:r>
            <w:r w:rsidRPr="009F5977">
              <w:rPr>
                <w:rFonts w:ascii="Sylfaen" w:hAnsi="Sylfaen" w:cs="Sylfaen"/>
                <w:sz w:val="20"/>
                <w:szCs w:val="20"/>
              </w:rPr>
              <w:t>ანამნეზი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IV-200–9/</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გეგმიური</w:t>
            </w:r>
            <w:r w:rsidRPr="009F5977">
              <w:rPr>
                <w:rFonts w:ascii="Sylfaen" w:hAnsi="Sylfaen"/>
                <w:sz w:val="20"/>
                <w:szCs w:val="20"/>
              </w:rPr>
              <w:t xml:space="preserve"> </w:t>
            </w:r>
            <w:r w:rsidRPr="009F5977">
              <w:rPr>
                <w:rFonts w:ascii="Sylfaen" w:hAnsi="Sylfaen" w:cs="Sylfaen"/>
                <w:sz w:val="20"/>
                <w:szCs w:val="20"/>
              </w:rPr>
              <w:t>მეთვალყურეობის</w:t>
            </w:r>
            <w:r w:rsidRPr="009F5977">
              <w:rPr>
                <w:rFonts w:ascii="Sylfaen" w:hAnsi="Sylfaen"/>
                <w:sz w:val="20"/>
                <w:szCs w:val="20"/>
              </w:rPr>
              <w:t xml:space="preserve"> </w:t>
            </w:r>
            <w:r w:rsidRPr="009F5977">
              <w:rPr>
                <w:rFonts w:ascii="Sylfaen" w:hAnsi="Sylfaen" w:cs="Sylfaen"/>
                <w:sz w:val="20"/>
                <w:szCs w:val="20"/>
              </w:rPr>
              <w:t>ფორმა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ლაბორატორიული</w:t>
            </w:r>
            <w:r w:rsidRPr="009F5977">
              <w:rPr>
                <w:rFonts w:ascii="Sylfaen" w:hAnsi="Sylfaen"/>
                <w:sz w:val="20"/>
                <w:szCs w:val="20"/>
              </w:rPr>
              <w:t xml:space="preserve"> </w:t>
            </w:r>
            <w:r w:rsidRPr="009F5977">
              <w:rPr>
                <w:rFonts w:ascii="Sylfaen" w:hAnsi="Sylfaen" w:cs="Sylfaen"/>
                <w:sz w:val="20"/>
                <w:szCs w:val="20"/>
              </w:rPr>
              <w:t>გამოკვლევების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IV-200–12/</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ვიზიტების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ბინაზე</w:t>
            </w:r>
            <w:r w:rsidRPr="009F5977">
              <w:rPr>
                <w:rFonts w:ascii="Sylfaen" w:hAnsi="Sylfaen"/>
                <w:sz w:val="20"/>
                <w:szCs w:val="20"/>
              </w:rPr>
              <w:t>/</w:t>
            </w:r>
            <w:r w:rsidRPr="009F5977">
              <w:rPr>
                <w:rFonts w:ascii="Sylfaen" w:hAnsi="Sylfaen" w:cs="Sylfaen"/>
                <w:sz w:val="20"/>
                <w:szCs w:val="20"/>
              </w:rPr>
              <w:t>ადგილზე</w:t>
            </w:r>
            <w:r w:rsidRPr="009F5977">
              <w:rPr>
                <w:rFonts w:ascii="Sylfaen" w:hAnsi="Sylfaen"/>
                <w:sz w:val="20"/>
                <w:szCs w:val="20"/>
              </w:rPr>
              <w:t xml:space="preserve"> </w:t>
            </w:r>
            <w:r w:rsidRPr="009F5977">
              <w:rPr>
                <w:rFonts w:ascii="Sylfaen" w:hAnsi="Sylfaen" w:cs="Sylfaen"/>
                <w:sz w:val="20"/>
                <w:szCs w:val="20"/>
              </w:rPr>
              <w:t>გამოძახების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IV-200–13/</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ბენეფიციარის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p>
          <w:p w:rsidR="00D50C67" w:rsidRPr="009F5977" w:rsidRDefault="00A35B66" w:rsidP="009F5977">
            <w:pPr>
              <w:numPr>
                <w:ilvl w:val="0"/>
                <w:numId w:val="16"/>
              </w:numPr>
              <w:tabs>
                <w:tab w:val="left" w:pos="157"/>
              </w:tabs>
              <w:ind w:left="-10" w:firstLine="0"/>
              <w:contextualSpacing/>
              <w:rPr>
                <w:rFonts w:ascii="Sylfaen" w:eastAsia="Merriweather" w:hAnsi="Sylfaen" w:cs="Merriweather"/>
                <w:color w:val="auto"/>
                <w:sz w:val="20"/>
                <w:szCs w:val="20"/>
              </w:rPr>
            </w:pPr>
            <w:r w:rsidRPr="009F5977">
              <w:rPr>
                <w:rFonts w:ascii="Sylfaen" w:hAnsi="Sylfaen" w:cs="Sylfaen"/>
                <w:color w:val="auto"/>
                <w:sz w:val="20"/>
                <w:szCs w:val="20"/>
              </w:rPr>
              <w:t>ბენეფიციართა</w:t>
            </w:r>
            <w:r w:rsidRPr="009F5977">
              <w:rPr>
                <w:rFonts w:ascii="Sylfaen" w:hAnsi="Sylfaen"/>
                <w:color w:val="auto"/>
                <w:sz w:val="20"/>
                <w:szCs w:val="20"/>
              </w:rPr>
              <w:t xml:space="preserve"> </w:t>
            </w:r>
            <w:r w:rsidRPr="009F5977">
              <w:rPr>
                <w:rFonts w:ascii="Sylfaen" w:hAnsi="Sylfaen" w:cs="Sylfaen"/>
                <w:color w:val="auto"/>
                <w:sz w:val="20"/>
                <w:szCs w:val="20"/>
              </w:rPr>
              <w:t>რეგისტრაციის</w:t>
            </w:r>
            <w:r w:rsidRPr="009F5977">
              <w:rPr>
                <w:rFonts w:ascii="Sylfaen" w:hAnsi="Sylfaen"/>
                <w:color w:val="auto"/>
                <w:sz w:val="20"/>
                <w:szCs w:val="20"/>
              </w:rPr>
              <w:t xml:space="preserve"> </w:t>
            </w:r>
            <w:r w:rsidRPr="009F5977">
              <w:rPr>
                <w:rFonts w:ascii="Sylfaen" w:hAnsi="Sylfaen" w:cs="Sylfaen"/>
                <w:color w:val="auto"/>
                <w:sz w:val="20"/>
                <w:szCs w:val="20"/>
              </w:rPr>
              <w:t>ჟურნალი</w:t>
            </w:r>
          </w:p>
        </w:tc>
        <w:tc>
          <w:tcPr>
            <w:tcW w:w="2010" w:type="dxa"/>
            <w:gridSpan w:val="2"/>
          </w:tcPr>
          <w:p w:rsidR="00D50C67" w:rsidRPr="009F5977" w:rsidRDefault="00107652" w:rsidP="009F5977">
            <w:pPr>
              <w:ind w:left="176"/>
              <w:jc w:val="center"/>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lastRenderedPageBreak/>
              <w:t>პრაქტიკული</w:t>
            </w:r>
            <w:r w:rsidR="00B65991"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დავალება</w:t>
            </w:r>
            <w:r w:rsidR="00B65991"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დაკვირვებით</w:t>
            </w:r>
          </w:p>
          <w:p w:rsidR="00D50C67" w:rsidRPr="009F5977" w:rsidRDefault="00D50C67" w:rsidP="009F5977">
            <w:pPr>
              <w:ind w:left="176"/>
              <w:jc w:val="both"/>
              <w:rPr>
                <w:rFonts w:ascii="Sylfaen" w:eastAsia="Merriweather" w:hAnsi="Sylfaen" w:cs="Merriweather"/>
                <w:b/>
                <w:color w:val="auto"/>
                <w:sz w:val="20"/>
                <w:szCs w:val="20"/>
              </w:rPr>
            </w:pPr>
          </w:p>
        </w:tc>
      </w:tr>
      <w:tr w:rsidR="00490331" w:rsidRPr="009F5977" w:rsidTr="0077295D">
        <w:trPr>
          <w:trHeight w:val="620"/>
          <w:jc w:val="center"/>
        </w:trPr>
        <w:tc>
          <w:tcPr>
            <w:tcW w:w="2515" w:type="dxa"/>
          </w:tcPr>
          <w:p w:rsidR="00490331" w:rsidRPr="009F5977" w:rsidRDefault="00490331"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lastRenderedPageBreak/>
              <w:t xml:space="preserve">4. </w:t>
            </w:r>
            <w:r w:rsidR="0039319F" w:rsidRPr="009F5977">
              <w:rPr>
                <w:rFonts w:ascii="Sylfaen" w:eastAsia="Arial Unicode MS" w:hAnsi="Sylfaen" w:cs="Arial Unicode MS"/>
                <w:color w:val="auto"/>
                <w:sz w:val="20"/>
                <w:szCs w:val="20"/>
              </w:rPr>
              <w:t>საოპერაციოში ასისტირებასთან დაკავშირებული ქმედებების დამოუკიდებლად შესრულება</w:t>
            </w:r>
          </w:p>
        </w:tc>
        <w:tc>
          <w:tcPr>
            <w:tcW w:w="4500" w:type="dxa"/>
          </w:tcPr>
          <w:p w:rsidR="00490331" w:rsidRPr="009F5977" w:rsidRDefault="00490331"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1. დავალების შესაბამისად, საოპერაციოში მეთვალყურეობის ქვეშ იცავს ასეპტიკისა და ანტისეპტიკის </w:t>
            </w:r>
            <w:r w:rsidRPr="009F5977">
              <w:rPr>
                <w:rFonts w:ascii="Sylfaen" w:eastAsia="Arial Unicode MS" w:hAnsi="Sylfaen" w:cs="Arial Unicode MS"/>
                <w:b/>
                <w:color w:val="auto"/>
                <w:sz w:val="20"/>
                <w:szCs w:val="20"/>
              </w:rPr>
              <w:t>წესებს</w:t>
            </w:r>
            <w:r w:rsidRPr="009F5977">
              <w:rPr>
                <w:rFonts w:ascii="Sylfaen" w:eastAsia="Arial Unicode MS" w:hAnsi="Sylfaen" w:cs="Arial Unicode MS"/>
                <w:color w:val="auto"/>
                <w:sz w:val="20"/>
                <w:szCs w:val="20"/>
              </w:rPr>
              <w:t>;</w:t>
            </w:r>
          </w:p>
          <w:p w:rsidR="00490331" w:rsidRPr="009F5977" w:rsidRDefault="00490331"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2. დავალების შესაბამისად, მეთვალყურეობის ქვეშ</w:t>
            </w:r>
            <w:r w:rsidR="008F1018"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 xml:space="preserve"> სწორად ითვლის საოპერაციოში არსებულ მასალას;</w:t>
            </w:r>
          </w:p>
          <w:p w:rsidR="00490331" w:rsidRPr="009F5977" w:rsidRDefault="00490331"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3. დავალების შესაბამისად, მეთვალყურეობის </w:t>
            </w:r>
            <w:r w:rsidRPr="009F5977">
              <w:rPr>
                <w:rFonts w:ascii="Sylfaen" w:eastAsia="Arial Unicode MS" w:hAnsi="Sylfaen" w:cs="Arial Unicode MS"/>
                <w:color w:val="auto"/>
                <w:sz w:val="20"/>
                <w:szCs w:val="20"/>
              </w:rPr>
              <w:lastRenderedPageBreak/>
              <w:t>ქვეშ</w:t>
            </w:r>
            <w:r w:rsidR="008F1018"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 xml:space="preserve"> </w:t>
            </w:r>
            <w:r w:rsidR="008F1018" w:rsidRPr="009F5977">
              <w:rPr>
                <w:rFonts w:ascii="Sylfaen" w:eastAsia="Arial Unicode MS" w:hAnsi="Sylfaen" w:cs="Arial Unicode MS"/>
                <w:color w:val="auto"/>
                <w:sz w:val="20"/>
                <w:szCs w:val="20"/>
              </w:rPr>
              <w:t>ამზადებ</w:t>
            </w:r>
            <w:r w:rsidRPr="009F5977">
              <w:rPr>
                <w:rFonts w:ascii="Sylfaen" w:eastAsia="Arial Unicode MS" w:hAnsi="Sylfaen" w:cs="Arial Unicode MS"/>
                <w:color w:val="auto"/>
                <w:sz w:val="20"/>
                <w:szCs w:val="20"/>
              </w:rPr>
              <w:t xml:space="preserve">ს </w:t>
            </w:r>
            <w:r w:rsidRPr="009F5977">
              <w:rPr>
                <w:rFonts w:ascii="Sylfaen" w:eastAsia="Arial Unicode MS" w:hAnsi="Sylfaen" w:cs="Arial Unicode MS"/>
                <w:b/>
                <w:color w:val="auto"/>
                <w:sz w:val="20"/>
                <w:szCs w:val="20"/>
              </w:rPr>
              <w:t>დოკუმენტაციას</w:t>
            </w:r>
            <w:r w:rsidRPr="009F5977">
              <w:rPr>
                <w:rFonts w:ascii="Sylfaen" w:eastAsia="Arial Unicode MS" w:hAnsi="Sylfaen" w:cs="Arial Unicode MS"/>
                <w:color w:val="auto"/>
                <w:sz w:val="20"/>
                <w:szCs w:val="20"/>
              </w:rPr>
              <w:t xml:space="preserve"> პრეოპერაციულად, ინტრაოპერაციულად;</w:t>
            </w:r>
          </w:p>
          <w:p w:rsidR="00490331" w:rsidRPr="009F5977" w:rsidRDefault="00490331"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4. დავალების შესაბამისად, მეთვალყურეობის ქვეშ, იყენებს საოპერაციოში არსებულ </w:t>
            </w:r>
            <w:r w:rsidRPr="009F5977">
              <w:rPr>
                <w:rFonts w:ascii="Sylfaen" w:eastAsia="Arial Unicode MS" w:hAnsi="Sylfaen" w:cs="Arial Unicode MS"/>
                <w:b/>
                <w:color w:val="auto"/>
                <w:sz w:val="20"/>
                <w:szCs w:val="20"/>
              </w:rPr>
              <w:t>აპარატურასა</w:t>
            </w:r>
            <w:r w:rsidRPr="009F5977">
              <w:rPr>
                <w:rFonts w:ascii="Sylfaen" w:eastAsia="Arial Unicode MS" w:hAnsi="Sylfaen" w:cs="Arial Unicode MS"/>
                <w:color w:val="auto"/>
                <w:sz w:val="20"/>
                <w:szCs w:val="20"/>
              </w:rPr>
              <w:t xml:space="preserve"> და </w:t>
            </w:r>
            <w:r w:rsidRPr="009F5977">
              <w:rPr>
                <w:rFonts w:ascii="Sylfaen" w:eastAsia="Arial Unicode MS" w:hAnsi="Sylfaen" w:cs="Arial Unicode MS"/>
                <w:b/>
                <w:color w:val="auto"/>
                <w:sz w:val="20"/>
                <w:szCs w:val="20"/>
              </w:rPr>
              <w:t>ინვენტარს</w:t>
            </w:r>
            <w:r w:rsidRPr="009F5977">
              <w:rPr>
                <w:rFonts w:ascii="Sylfaen" w:eastAsia="Arial Unicode MS" w:hAnsi="Sylfaen" w:cs="Arial Unicode MS"/>
                <w:color w:val="auto"/>
                <w:sz w:val="20"/>
                <w:szCs w:val="20"/>
              </w:rPr>
              <w:t>;</w:t>
            </w:r>
          </w:p>
          <w:p w:rsidR="00490331" w:rsidRPr="009F5977" w:rsidRDefault="00490331"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5. ოპერაციის მიმდინარეობისას, დავალების შესაბამისად, მეთვალყურეობის ქვეშ </w:t>
            </w:r>
            <w:r w:rsidR="008F1018" w:rsidRPr="009F5977">
              <w:rPr>
                <w:rFonts w:ascii="Sylfaen" w:eastAsia="Arial Unicode MS" w:hAnsi="Sylfaen" w:cs="Arial Unicode MS"/>
                <w:color w:val="auto"/>
                <w:sz w:val="20"/>
                <w:szCs w:val="20"/>
              </w:rPr>
              <w:t>ა</w:t>
            </w:r>
            <w:r w:rsidRPr="009F5977">
              <w:rPr>
                <w:rFonts w:ascii="Sylfaen" w:eastAsia="Arial Unicode MS" w:hAnsi="Sylfaen" w:cs="Arial Unicode MS"/>
                <w:color w:val="auto"/>
                <w:sz w:val="20"/>
                <w:szCs w:val="20"/>
              </w:rPr>
              <w:t>ი</w:t>
            </w:r>
            <w:r w:rsidR="008F1018" w:rsidRPr="009F5977">
              <w:rPr>
                <w:rFonts w:ascii="Sylfaen" w:eastAsia="Arial Unicode MS" w:hAnsi="Sylfaen" w:cs="Arial Unicode MS"/>
                <w:color w:val="auto"/>
                <w:sz w:val="20"/>
                <w:szCs w:val="20"/>
              </w:rPr>
              <w:t>დენტიფიცირებ</w:t>
            </w:r>
            <w:r w:rsidRPr="009F5977">
              <w:rPr>
                <w:rFonts w:ascii="Sylfaen" w:eastAsia="Arial Unicode MS" w:hAnsi="Sylfaen" w:cs="Arial Unicode MS"/>
                <w:color w:val="auto"/>
                <w:sz w:val="20"/>
                <w:szCs w:val="20"/>
              </w:rPr>
              <w:t xml:space="preserve">ს </w:t>
            </w:r>
            <w:r w:rsidR="008F1018" w:rsidRPr="009F5977">
              <w:rPr>
                <w:rFonts w:ascii="Sylfaen" w:eastAsia="Arial Unicode MS" w:hAnsi="Sylfaen" w:cs="Arial Unicode MS"/>
                <w:color w:val="auto"/>
                <w:sz w:val="20"/>
                <w:szCs w:val="20"/>
              </w:rPr>
              <w:t>ქირურგიულ</w:t>
            </w:r>
            <w:r w:rsidRPr="009F5977">
              <w:rPr>
                <w:rFonts w:ascii="Sylfaen" w:eastAsia="Arial Unicode MS" w:hAnsi="Sylfaen" w:cs="Arial Unicode MS"/>
                <w:color w:val="auto"/>
                <w:sz w:val="20"/>
                <w:szCs w:val="20"/>
              </w:rPr>
              <w:t xml:space="preserve"> </w:t>
            </w:r>
            <w:r w:rsidR="008F1018" w:rsidRPr="009F5977">
              <w:rPr>
                <w:rFonts w:ascii="Sylfaen" w:eastAsia="Arial Unicode MS" w:hAnsi="Sylfaen" w:cs="Arial Unicode MS"/>
                <w:color w:val="auto"/>
                <w:sz w:val="20"/>
                <w:szCs w:val="20"/>
              </w:rPr>
              <w:t>იარაღებ</w:t>
            </w:r>
            <w:r w:rsidRPr="009F5977">
              <w:rPr>
                <w:rFonts w:ascii="Sylfaen" w:eastAsia="Arial Unicode MS" w:hAnsi="Sylfaen" w:cs="Arial Unicode MS"/>
                <w:color w:val="auto"/>
                <w:sz w:val="20"/>
                <w:szCs w:val="20"/>
              </w:rPr>
              <w:t xml:space="preserve">ს, </w:t>
            </w:r>
            <w:r w:rsidR="008F1018" w:rsidRPr="009F5977">
              <w:rPr>
                <w:rFonts w:ascii="Sylfaen" w:eastAsia="Arial Unicode MS" w:hAnsi="Sylfaen" w:cs="Arial Unicode MS"/>
                <w:color w:val="auto"/>
                <w:sz w:val="20"/>
                <w:szCs w:val="20"/>
              </w:rPr>
              <w:t>მასალებ</w:t>
            </w:r>
            <w:r w:rsidRPr="009F5977">
              <w:rPr>
                <w:rFonts w:ascii="Sylfaen" w:eastAsia="Arial Unicode MS" w:hAnsi="Sylfaen" w:cs="Arial Unicode MS"/>
                <w:color w:val="auto"/>
                <w:sz w:val="20"/>
                <w:szCs w:val="20"/>
              </w:rPr>
              <w:t>ს</w:t>
            </w:r>
            <w:r w:rsidR="008F1018" w:rsidRPr="009F5977">
              <w:rPr>
                <w:rFonts w:ascii="Sylfaen" w:eastAsia="Arial Unicode MS" w:hAnsi="Sylfaen" w:cs="Arial Unicode MS"/>
                <w:color w:val="auto"/>
                <w:sz w:val="20"/>
                <w:szCs w:val="20"/>
              </w:rPr>
              <w:t>ა</w:t>
            </w:r>
            <w:r w:rsidRPr="009F5977">
              <w:rPr>
                <w:rFonts w:ascii="Sylfaen" w:eastAsia="Arial Unicode MS" w:hAnsi="Sylfaen" w:cs="Arial Unicode MS"/>
                <w:color w:val="auto"/>
                <w:sz w:val="20"/>
                <w:szCs w:val="20"/>
              </w:rPr>
              <w:t xml:space="preserve"> და </w:t>
            </w:r>
            <w:r w:rsidR="008F1018" w:rsidRPr="009F5977">
              <w:rPr>
                <w:rFonts w:ascii="Sylfaen" w:eastAsia="Arial Unicode MS" w:hAnsi="Sylfaen" w:cs="Arial Unicode MS"/>
                <w:color w:val="auto"/>
                <w:sz w:val="20"/>
                <w:szCs w:val="20"/>
              </w:rPr>
              <w:t>მედიკამენტებ</w:t>
            </w:r>
            <w:r w:rsidRPr="009F5977">
              <w:rPr>
                <w:rFonts w:ascii="Sylfaen" w:eastAsia="Arial Unicode MS" w:hAnsi="Sylfaen" w:cs="Arial Unicode MS"/>
                <w:color w:val="auto"/>
                <w:sz w:val="20"/>
                <w:szCs w:val="20"/>
              </w:rPr>
              <w:t>ს;</w:t>
            </w:r>
          </w:p>
          <w:p w:rsidR="00490331" w:rsidRPr="009F5977" w:rsidRDefault="00490331" w:rsidP="009F5977">
            <w:pPr>
              <w:tabs>
                <w:tab w:val="left" w:pos="190"/>
              </w:tabs>
              <w:contextualSpacing/>
              <w:jc w:val="both"/>
              <w:rPr>
                <w:rFonts w:ascii="Sylfaen" w:eastAsia="Arial Unicode MS" w:hAnsi="Sylfaen" w:cs="Arial Unicode MS"/>
                <w:color w:val="auto"/>
                <w:sz w:val="20"/>
                <w:szCs w:val="20"/>
              </w:rPr>
            </w:pPr>
            <w:r w:rsidRPr="009F5977">
              <w:rPr>
                <w:rFonts w:ascii="Sylfaen" w:eastAsia="Arial Unicode MS" w:hAnsi="Sylfaen" w:cs="Arial Unicode MS"/>
                <w:b/>
                <w:color w:val="auto"/>
                <w:sz w:val="20"/>
                <w:szCs w:val="20"/>
              </w:rPr>
              <w:t>6. საექთნო მანიპულაციების</w:t>
            </w:r>
            <w:r w:rsidRPr="009F5977">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490331" w:rsidRPr="009F5977" w:rsidRDefault="00490331" w:rsidP="009F5977">
            <w:pPr>
              <w:tabs>
                <w:tab w:val="left" w:pos="190"/>
              </w:tabs>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7. დავალების შესაბამისად, მეთვალყურეობის </w:t>
            </w:r>
            <w:r w:rsidR="008F1018" w:rsidRPr="009F5977">
              <w:rPr>
                <w:rFonts w:ascii="Sylfaen" w:eastAsia="Arial Unicode MS" w:hAnsi="Sylfaen" w:cs="Arial Unicode MS"/>
                <w:color w:val="auto"/>
                <w:sz w:val="20"/>
                <w:szCs w:val="20"/>
              </w:rPr>
              <w:t>ქვეშ</w:t>
            </w:r>
            <w:r w:rsidRPr="009F5977">
              <w:rPr>
                <w:rFonts w:ascii="Sylfaen" w:eastAsia="Arial Unicode MS" w:hAnsi="Sylfaen" w:cs="Arial Unicode MS"/>
                <w:color w:val="auto"/>
                <w:sz w:val="20"/>
                <w:szCs w:val="20"/>
              </w:rPr>
              <w:t xml:space="preserve"> წერილობით აღრიცხვას საოპერაციოში არსებულ მასალებს.</w:t>
            </w:r>
          </w:p>
          <w:p w:rsidR="00490331" w:rsidRPr="009F5977" w:rsidRDefault="00490331" w:rsidP="009F5977">
            <w:pPr>
              <w:contextualSpacing/>
              <w:jc w:val="both"/>
              <w:rPr>
                <w:rFonts w:ascii="Sylfaen" w:eastAsia="Arial Unicode MS" w:hAnsi="Sylfaen" w:cs="Arial Unicode MS"/>
                <w:color w:val="auto"/>
                <w:sz w:val="20"/>
                <w:szCs w:val="20"/>
              </w:rPr>
            </w:pPr>
          </w:p>
          <w:p w:rsidR="00490331" w:rsidRPr="009F5977" w:rsidRDefault="00490331" w:rsidP="009F5977">
            <w:pPr>
              <w:contextualSpacing/>
              <w:jc w:val="both"/>
              <w:rPr>
                <w:rFonts w:ascii="Sylfaen" w:eastAsia="Arial Unicode MS" w:hAnsi="Sylfaen" w:cs="Arial Unicode MS"/>
                <w:color w:val="auto"/>
                <w:sz w:val="20"/>
                <w:szCs w:val="20"/>
              </w:rPr>
            </w:pPr>
          </w:p>
        </w:tc>
        <w:tc>
          <w:tcPr>
            <w:tcW w:w="5643" w:type="dxa"/>
          </w:tcPr>
          <w:p w:rsidR="00366376" w:rsidRPr="009F5977" w:rsidRDefault="00366376" w:rsidP="009F5977">
            <w:pPr>
              <w:tabs>
                <w:tab w:val="left" w:pos="157"/>
              </w:tabs>
              <w:spacing w:after="200"/>
              <w:contextualSpacing/>
              <w:jc w:val="both"/>
              <w:rPr>
                <w:rFonts w:ascii="Sylfaen" w:hAnsi="Sylfaen"/>
                <w:b/>
                <w:color w:val="auto"/>
                <w:sz w:val="20"/>
                <w:szCs w:val="20"/>
              </w:rPr>
            </w:pPr>
            <w:r w:rsidRPr="009F5977">
              <w:rPr>
                <w:rFonts w:ascii="Sylfaen" w:hAnsi="Sylfaen"/>
                <w:b/>
                <w:color w:val="auto"/>
                <w:sz w:val="20"/>
                <w:szCs w:val="20"/>
              </w:rPr>
              <w:lastRenderedPageBreak/>
              <w:t>წესები:</w:t>
            </w:r>
          </w:p>
          <w:p w:rsidR="00366376" w:rsidRPr="009F5977" w:rsidRDefault="00366376" w:rsidP="009F5977">
            <w:pPr>
              <w:numPr>
                <w:ilvl w:val="0"/>
                <w:numId w:val="14"/>
              </w:numPr>
              <w:tabs>
                <w:tab w:val="left" w:pos="243"/>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საოპერაციოს ზონირებასა და შლუზებში მოძრაობის წესი</w:t>
            </w:r>
          </w:p>
          <w:p w:rsidR="00366376" w:rsidRPr="009F5977" w:rsidRDefault="00366376" w:rsidP="009F5977">
            <w:pPr>
              <w:numPr>
                <w:ilvl w:val="0"/>
                <w:numId w:val="14"/>
              </w:numPr>
              <w:tabs>
                <w:tab w:val="left" w:pos="243"/>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ხელის დაბანის ტექნიკა</w:t>
            </w:r>
          </w:p>
          <w:p w:rsidR="00366376" w:rsidRPr="009F5977" w:rsidRDefault="00366376" w:rsidP="009F5977">
            <w:pPr>
              <w:numPr>
                <w:ilvl w:val="0"/>
                <w:numId w:val="14"/>
              </w:numPr>
              <w:tabs>
                <w:tab w:val="left" w:pos="243"/>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სტერილური ხელთათმანის და სტერილური ხალათის ჩაცმის ტექნიკა</w:t>
            </w:r>
          </w:p>
          <w:p w:rsidR="00366376" w:rsidRPr="009F5977" w:rsidRDefault="00366376" w:rsidP="009F5977">
            <w:pPr>
              <w:numPr>
                <w:ilvl w:val="0"/>
                <w:numId w:val="14"/>
              </w:numPr>
              <w:tabs>
                <w:tab w:val="left" w:pos="243"/>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 xml:space="preserve">სტერილური მასალის მიწოდების ტექნიკა </w:t>
            </w:r>
            <w:r w:rsidRPr="009F5977">
              <w:rPr>
                <w:rFonts w:ascii="Sylfaen" w:eastAsia="Arial Unicode MS" w:hAnsi="Sylfaen" w:cs="Arial Unicode MS"/>
                <w:color w:val="auto"/>
                <w:sz w:val="20"/>
                <w:szCs w:val="20"/>
              </w:rPr>
              <w:lastRenderedPageBreak/>
              <w:t>არასტერილური პირიდან სტერილურ პირზე</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b/>
                <w:color w:val="auto"/>
                <w:sz w:val="20"/>
                <w:szCs w:val="20"/>
              </w:rPr>
              <w:t>დოკუმენტაცია</w:t>
            </w:r>
            <w:r w:rsidRPr="009F5977">
              <w:rPr>
                <w:rFonts w:ascii="Sylfaen" w:eastAsia="Arial Unicode MS" w:hAnsi="Sylfaen" w:cs="Arial Unicode MS"/>
                <w:color w:val="auto"/>
                <w:sz w:val="20"/>
                <w:szCs w:val="20"/>
              </w:rPr>
              <w:t xml:space="preserve"> - კლინიკაში არსებული ოპერაციის დროს გამოყენებული სახარჯი მასალის, იარაღის, საკერავი მასალის, საფენების დათვლის, აღრიცხვის დოკუმენტი.</w:t>
            </w:r>
          </w:p>
          <w:p w:rsidR="00366376" w:rsidRPr="009F5977" w:rsidRDefault="00366376" w:rsidP="009F5977">
            <w:pPr>
              <w:jc w:val="both"/>
              <w:rPr>
                <w:rFonts w:ascii="Sylfaen" w:eastAsia="Arial Unicode MS" w:hAnsi="Sylfaen" w:cs="Arial Unicode MS"/>
                <w:b/>
                <w:color w:val="auto"/>
                <w:sz w:val="20"/>
                <w:szCs w:val="20"/>
              </w:rPr>
            </w:pPr>
            <w:r w:rsidRPr="009F5977">
              <w:rPr>
                <w:rFonts w:ascii="Sylfaen" w:eastAsia="Arial Unicode MS" w:hAnsi="Sylfaen" w:cs="Arial Unicode MS"/>
                <w:b/>
                <w:color w:val="auto"/>
                <w:sz w:val="20"/>
                <w:szCs w:val="20"/>
              </w:rPr>
              <w:t xml:space="preserve">ინვენტარი, აპარატურა,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ბაზისური აღჭურვილობის გამოყენება </w:t>
            </w:r>
          </w:p>
          <w:p w:rsidR="00366376" w:rsidRPr="009F5977" w:rsidRDefault="00366376" w:rsidP="009F5977">
            <w:pPr>
              <w:numPr>
                <w:ilvl w:val="0"/>
                <w:numId w:val="14"/>
              </w:numPr>
              <w:tabs>
                <w:tab w:val="left" w:pos="264"/>
              </w:tabs>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ელექტრო დანა</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ბიპოლარული პინცეტი</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მონოპოლარული დანა</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პასიური ელექტროდი (მრავალჯერადი, ერთჯერადი)</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ქირურგიული სასანაციო აპარატი</w:t>
            </w:r>
          </w:p>
          <w:p w:rsidR="00366376" w:rsidRPr="009F5977" w:rsidRDefault="00366376" w:rsidP="009F5977">
            <w:pPr>
              <w:numPr>
                <w:ilvl w:val="0"/>
                <w:numId w:val="14"/>
              </w:numPr>
              <w:tabs>
                <w:tab w:val="left" w:pos="264"/>
              </w:tabs>
              <w:spacing w:after="200"/>
              <w:ind w:left="-10" w:firstLine="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პაციენტის გამათბობელი მოწყობილობა</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სამედიცინო დანიშნულების მაცივარი</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სითხეების გამათბობელი აპარატურა</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ქირურგიული განათება</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პერსონალური განათების სისტემა (შუბლის განათება)</w:t>
            </w:r>
          </w:p>
          <w:p w:rsidR="00366376" w:rsidRPr="009F5977" w:rsidRDefault="00366376" w:rsidP="009F5977">
            <w:pPr>
              <w:tabs>
                <w:tab w:val="left" w:pos="264"/>
              </w:tabs>
              <w:spacing w:after="200"/>
              <w:ind w:left="-10"/>
              <w:contextualSpacing/>
              <w:jc w:val="both"/>
              <w:rPr>
                <w:rFonts w:ascii="Sylfaen" w:hAnsi="Sylfaen"/>
                <w:color w:val="auto"/>
                <w:sz w:val="20"/>
                <w:szCs w:val="20"/>
              </w:rPr>
            </w:pPr>
            <w:r w:rsidRPr="009F5977">
              <w:rPr>
                <w:rFonts w:ascii="Sylfaen" w:hAnsi="Sylfaen"/>
                <w:color w:val="auto"/>
                <w:sz w:val="20"/>
                <w:szCs w:val="20"/>
              </w:rPr>
              <w:t>ძაფები :</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გაწოვადი:</w:t>
            </w:r>
          </w:p>
          <w:p w:rsidR="00366376" w:rsidRPr="009F5977" w:rsidRDefault="00366376" w:rsidP="009F5977">
            <w:pPr>
              <w:numPr>
                <w:ilvl w:val="3"/>
                <w:numId w:val="14"/>
              </w:numPr>
              <w:tabs>
                <w:tab w:val="left" w:pos="264"/>
              </w:tabs>
              <w:spacing w:after="200"/>
              <w:ind w:left="-10" w:firstLine="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სინთეტური: </w:t>
            </w:r>
          </w:p>
          <w:p w:rsidR="00366376" w:rsidRPr="009F5977" w:rsidRDefault="00366376" w:rsidP="009F5977">
            <w:pPr>
              <w:numPr>
                <w:ilvl w:val="1"/>
                <w:numId w:val="14"/>
              </w:numPr>
              <w:tabs>
                <w:tab w:val="left" w:pos="264"/>
              </w:tabs>
              <w:spacing w:after="200"/>
              <w:ind w:left="-10" w:firstLine="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მონოფილამენტი- მონოკრილი</w:t>
            </w:r>
          </w:p>
          <w:p w:rsidR="00366376" w:rsidRPr="009F5977" w:rsidRDefault="00366376" w:rsidP="009F5977">
            <w:pPr>
              <w:numPr>
                <w:ilvl w:val="1"/>
                <w:numId w:val="14"/>
              </w:numPr>
              <w:tabs>
                <w:tab w:val="left" w:pos="264"/>
              </w:tabs>
              <w:spacing w:after="200"/>
              <w:ind w:left="-10" w:firstLine="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მულტიფიამენტი- ვიკრილი,   პოლილიკონისმჟავა</w:t>
            </w:r>
          </w:p>
          <w:p w:rsidR="00366376" w:rsidRPr="009F5977" w:rsidRDefault="00366376" w:rsidP="009F5977">
            <w:pPr>
              <w:numPr>
                <w:ilvl w:val="0"/>
                <w:numId w:val="14"/>
              </w:numPr>
              <w:tabs>
                <w:tab w:val="left" w:pos="275"/>
              </w:tabs>
              <w:spacing w:after="200"/>
              <w:ind w:left="0" w:hanging="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 xml:space="preserve">ორგანული : </w:t>
            </w:r>
          </w:p>
          <w:p w:rsidR="00366376" w:rsidRPr="009F5977" w:rsidRDefault="00366376" w:rsidP="009F5977">
            <w:pPr>
              <w:numPr>
                <w:ilvl w:val="6"/>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მონოფილამენტი</w:t>
            </w:r>
          </w:p>
          <w:p w:rsidR="00366376" w:rsidRPr="009F5977" w:rsidRDefault="00366376" w:rsidP="009F5977">
            <w:pPr>
              <w:numPr>
                <w:ilvl w:val="0"/>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მულტიფილამენტი-კეტგუტი</w:t>
            </w:r>
          </w:p>
          <w:p w:rsidR="00366376" w:rsidRPr="009F5977" w:rsidRDefault="00366376" w:rsidP="009F5977">
            <w:pPr>
              <w:numPr>
                <w:ilvl w:val="0"/>
                <w:numId w:val="14"/>
              </w:numPr>
              <w:tabs>
                <w:tab w:val="left" w:pos="275"/>
              </w:tabs>
              <w:spacing w:after="200"/>
              <w:ind w:left="0" w:hanging="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 xml:space="preserve">გაუწოვადი: </w:t>
            </w:r>
          </w:p>
          <w:p w:rsidR="00366376" w:rsidRPr="009F5977" w:rsidRDefault="00366376" w:rsidP="009F5977">
            <w:pPr>
              <w:numPr>
                <w:ilvl w:val="3"/>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სინთეტური:</w:t>
            </w:r>
          </w:p>
          <w:p w:rsidR="00366376" w:rsidRPr="009F5977" w:rsidRDefault="00366376" w:rsidP="009F5977">
            <w:pPr>
              <w:numPr>
                <w:ilvl w:val="1"/>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მონოფილამენტი-პოლიამიდინეილონი</w:t>
            </w:r>
          </w:p>
          <w:p w:rsidR="00366376" w:rsidRPr="009F5977" w:rsidRDefault="00366376" w:rsidP="009F5977">
            <w:pPr>
              <w:numPr>
                <w:ilvl w:val="1"/>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მულტიფილამენდი-პოლიესტერი</w:t>
            </w:r>
          </w:p>
          <w:p w:rsidR="00366376" w:rsidRPr="009F5977" w:rsidRDefault="00366376" w:rsidP="009F5977">
            <w:pPr>
              <w:numPr>
                <w:ilvl w:val="0"/>
                <w:numId w:val="14"/>
              </w:numPr>
              <w:tabs>
                <w:tab w:val="left" w:pos="275"/>
              </w:tabs>
              <w:spacing w:after="200"/>
              <w:ind w:left="0" w:hanging="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 xml:space="preserve">ორგანული: </w:t>
            </w:r>
          </w:p>
          <w:p w:rsidR="00366376" w:rsidRPr="009F5977" w:rsidRDefault="00366376" w:rsidP="009F5977">
            <w:pPr>
              <w:numPr>
                <w:ilvl w:val="6"/>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მულტიფილამენტი-აბრეშუმი</w:t>
            </w:r>
          </w:p>
          <w:p w:rsidR="00366376" w:rsidRPr="009F5977" w:rsidRDefault="00366376" w:rsidP="009F5977">
            <w:pPr>
              <w:numPr>
                <w:ilvl w:val="0"/>
                <w:numId w:val="14"/>
              </w:numPr>
              <w:tabs>
                <w:tab w:val="left" w:pos="260"/>
              </w:tabs>
              <w:spacing w:after="200"/>
              <w:ind w:left="-10" w:firstLine="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მონოფილამენტი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იანკაუერის სასანაციო ზონდი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ელექტრო დანა</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ელექტრო დანის ღრუბელი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პასიური ელექტროდი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შპრიცები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პერიფერიული ვენის კათეტერები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lastRenderedPageBreak/>
              <w:t>სერჯისელი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ჰემოსტატიური ღრუბელი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ძვლის ცვილი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სისხლძარღვის კლიპსები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სისხლძარღვის სილიკონის თასმები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სისხლძარღვის კოტონის თასმები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ფიბრილარი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საბიოფსიონესები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ჰემოლოკისკლიფსები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პლეჯეტები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ტეფლონები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გორტექსის ქსოვილი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სინტეთური ქსოვილი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უნიგრაფტები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სისხლძარღვოვანი პროტეზები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გულის სარქველები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მიტრალური სარქვლის რგოლები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კორონარული შუნტები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მიოკარდიუმის ელექტროდი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დრენაჟები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პლევრევაკი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რედონდო დრენაჟი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კონექტორები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კანულები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სისხლძარღვოვანი პროტეზები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ერთჯერადი ხალათი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მრავალჯერადი ხალათი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ქირურგიული ერთჯერადი შემოფარგვლა</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ქირურგიული მრავალჯერადი შემოფარგვლა</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სტერილური ხელთათმანი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ორთოპედიული სტერილური ხელთათმანი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არასტერილური ხელთათმანი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სტერილური გამჭირვალე მწებავი ლეიკო  OPRAFLEXSI 45#45</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ჭრილობის სტერილური მწებავი ლეიკო</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ლანცეტის პირები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სტერილური კონტეინერი პრეპარატისთვის</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lastRenderedPageBreak/>
              <w:t>სტერილური პოლიეთილენის პარკი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ბადე თიაქრის</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კიშნერის ჩხირი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ექთნის ჩაჩი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ნიღაბი სამშრიანი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ბახილები</w:t>
            </w:r>
          </w:p>
          <w:p w:rsidR="00366376" w:rsidRPr="009F5977" w:rsidRDefault="00366376" w:rsidP="009F5977">
            <w:pPr>
              <w:numPr>
                <w:ilvl w:val="0"/>
                <w:numId w:val="14"/>
              </w:numPr>
              <w:tabs>
                <w:tab w:val="left" w:pos="260"/>
              </w:tabs>
              <w:spacing w:after="200"/>
              <w:ind w:left="-10" w:firstLine="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მარლის მასალა</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რენტგენოკონტრასტული და არარენტგენოკონტრასტული მასალა</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ქირურგიული ბაზისური იარაღი</w:t>
            </w:r>
          </w:p>
          <w:p w:rsidR="00490331" w:rsidRPr="009F5977" w:rsidRDefault="00366376" w:rsidP="009F5977">
            <w:pPr>
              <w:tabs>
                <w:tab w:val="left" w:pos="216"/>
              </w:tabs>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 საოპერაციოში გამოყენებული სახარჯი სხვა მასალა.</w:t>
            </w:r>
          </w:p>
        </w:tc>
        <w:tc>
          <w:tcPr>
            <w:tcW w:w="2010" w:type="dxa"/>
            <w:gridSpan w:val="2"/>
          </w:tcPr>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პრაქტიკული </w:t>
            </w:r>
            <w:r w:rsidRPr="009F5977">
              <w:rPr>
                <w:rFonts w:ascii="Sylfaen" w:eastAsia="Arial Unicode MS" w:hAnsi="Sylfaen" w:cs="Arial Unicode MS"/>
                <w:color w:val="auto"/>
                <w:sz w:val="20"/>
                <w:szCs w:val="20"/>
              </w:rPr>
              <w:lastRenderedPageBreak/>
              <w:t>დავალება დაკვირვებით</w:t>
            </w:r>
          </w:p>
          <w:p w:rsidR="00490331" w:rsidRPr="009F5977" w:rsidRDefault="00490331" w:rsidP="009F5977">
            <w:pPr>
              <w:ind w:left="176"/>
              <w:jc w:val="both"/>
              <w:rPr>
                <w:rFonts w:ascii="Sylfaen" w:eastAsia="Arial Unicode MS" w:hAnsi="Sylfaen" w:cs="Arial Unicode MS"/>
                <w:color w:val="auto"/>
                <w:sz w:val="20"/>
                <w:szCs w:val="20"/>
              </w:rPr>
            </w:pPr>
          </w:p>
        </w:tc>
      </w:tr>
    </w:tbl>
    <w:p w:rsidR="00D50C67" w:rsidRPr="009F5977" w:rsidRDefault="00D50C67" w:rsidP="009F5977">
      <w:pPr>
        <w:spacing w:after="0" w:line="240" w:lineRule="auto"/>
        <w:jc w:val="both"/>
        <w:rPr>
          <w:rFonts w:ascii="Sylfaen" w:eastAsia="Merriweather" w:hAnsi="Sylfaen" w:cs="Merriweather"/>
          <w:b/>
          <w:color w:val="auto"/>
          <w:sz w:val="20"/>
          <w:szCs w:val="20"/>
        </w:rPr>
      </w:pPr>
    </w:p>
    <w:p w:rsidR="00AE7B1F" w:rsidRPr="009F5977" w:rsidRDefault="00AE7B1F" w:rsidP="009F5977">
      <w:pPr>
        <w:spacing w:after="0" w:line="240" w:lineRule="auto"/>
        <w:jc w:val="both"/>
        <w:rPr>
          <w:rFonts w:ascii="Sylfaen" w:eastAsia="Merriweather" w:hAnsi="Sylfaen" w:cs="Merriweather"/>
          <w:b/>
          <w:color w:val="auto"/>
          <w:sz w:val="20"/>
          <w:szCs w:val="20"/>
        </w:rPr>
      </w:pPr>
    </w:p>
    <w:p w:rsidR="00D50C67" w:rsidRPr="009F5977" w:rsidRDefault="00107652"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b/>
          <w:color w:val="auto"/>
          <w:sz w:val="20"/>
          <w:szCs w:val="20"/>
        </w:rPr>
        <w:t>3. დამხმარე</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ჩანაწერები</w:t>
      </w:r>
    </w:p>
    <w:p w:rsidR="00D50C67" w:rsidRPr="009F5977" w:rsidRDefault="00107652" w:rsidP="009F5977">
      <w:pPr>
        <w:spacing w:after="0"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3.1. სწავლებისა</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და</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შეფასების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ორგანიზებ</w:t>
      </w:r>
      <w:r w:rsidR="00C61739">
        <w:rPr>
          <w:rFonts w:ascii="Sylfaen" w:eastAsia="Arial Unicode MS" w:hAnsi="Sylfaen" w:cs="Arial Unicode MS"/>
          <w:b/>
          <w:color w:val="auto"/>
          <w:sz w:val="20"/>
          <w:szCs w:val="20"/>
        </w:rPr>
        <w:t>ა</w:t>
      </w:r>
    </w:p>
    <w:p w:rsidR="00D50C67" w:rsidRPr="009F5977" w:rsidRDefault="00D50C67" w:rsidP="009F5977">
      <w:pPr>
        <w:spacing w:after="0" w:line="240" w:lineRule="auto"/>
        <w:jc w:val="both"/>
        <w:rPr>
          <w:rFonts w:ascii="Sylfaen" w:eastAsia="Merriweather" w:hAnsi="Sylfaen" w:cs="Merriweather"/>
          <w:b/>
          <w:color w:val="auto"/>
          <w:sz w:val="20"/>
          <w:szCs w:val="20"/>
        </w:rPr>
      </w:pPr>
    </w:p>
    <w:tbl>
      <w:tblPr>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0"/>
        <w:gridCol w:w="5138"/>
        <w:gridCol w:w="1464"/>
        <w:gridCol w:w="3693"/>
        <w:gridCol w:w="3283"/>
      </w:tblGrid>
      <w:tr w:rsidR="008F1018" w:rsidRPr="009F5977" w:rsidTr="0039319F">
        <w:trPr>
          <w:trHeight w:val="600"/>
        </w:trPr>
        <w:tc>
          <w:tcPr>
            <w:tcW w:w="1090" w:type="dxa"/>
            <w:vAlign w:val="center"/>
          </w:tcPr>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სწავლის შედეგი</w:t>
            </w:r>
          </w:p>
        </w:tc>
        <w:tc>
          <w:tcPr>
            <w:tcW w:w="5138" w:type="dxa"/>
            <w:vAlign w:val="center"/>
          </w:tcPr>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თემატიკა</w:t>
            </w:r>
          </w:p>
        </w:tc>
        <w:tc>
          <w:tcPr>
            <w:tcW w:w="1464" w:type="dxa"/>
            <w:vAlign w:val="center"/>
          </w:tcPr>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სწავლება-სწავლის მეთოდი/მეთოდები</w:t>
            </w:r>
          </w:p>
        </w:tc>
        <w:tc>
          <w:tcPr>
            <w:tcW w:w="3693" w:type="dxa"/>
          </w:tcPr>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შეფასების მეთოდის/მეთოდების აღწერილობა</w:t>
            </w:r>
          </w:p>
        </w:tc>
        <w:tc>
          <w:tcPr>
            <w:tcW w:w="3283" w:type="dxa"/>
          </w:tcPr>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პორტფოლიოში განთავსებული</w:t>
            </w:r>
          </w:p>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მტკიცებულება/მტკიცებულებები</w:t>
            </w:r>
          </w:p>
        </w:tc>
      </w:tr>
      <w:tr w:rsidR="008F1018" w:rsidRPr="009F5977" w:rsidTr="0039319F">
        <w:trPr>
          <w:trHeight w:val="600"/>
        </w:trPr>
        <w:tc>
          <w:tcPr>
            <w:tcW w:w="1090" w:type="dxa"/>
            <w:vAlign w:val="center"/>
          </w:tcPr>
          <w:p w:rsidR="00366376" w:rsidRPr="009F5977" w:rsidRDefault="00366376" w:rsidP="009F5977">
            <w:pPr>
              <w:spacing w:line="240" w:lineRule="auto"/>
              <w:jc w:val="center"/>
              <w:rPr>
                <w:rFonts w:ascii="Sylfaen" w:eastAsia="Arial Unicode MS" w:hAnsi="Sylfaen" w:cs="Arial Unicode MS"/>
                <w:b/>
                <w:color w:val="auto"/>
                <w:sz w:val="20"/>
                <w:szCs w:val="20"/>
              </w:rPr>
            </w:pPr>
            <w:r w:rsidRPr="009F5977">
              <w:rPr>
                <w:rFonts w:ascii="Sylfaen" w:eastAsia="Arial Unicode MS" w:hAnsi="Sylfaen" w:cs="Arial Unicode MS"/>
                <w:b/>
                <w:color w:val="auto"/>
                <w:sz w:val="20"/>
                <w:szCs w:val="20"/>
              </w:rPr>
              <w:t>1, 2, 3, 4</w:t>
            </w:r>
          </w:p>
        </w:tc>
        <w:tc>
          <w:tcPr>
            <w:tcW w:w="5138" w:type="dxa"/>
            <w:vAlign w:val="center"/>
          </w:tcPr>
          <w:p w:rsidR="00366376" w:rsidRPr="009F5977" w:rsidRDefault="00366376" w:rsidP="009F5977">
            <w:pPr>
              <w:spacing w:after="0"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საექთნო პროცესი:</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შეფასება: </w:t>
            </w:r>
            <w:r w:rsidRPr="009F5977">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66376" w:rsidRPr="009F5977" w:rsidRDefault="00366376" w:rsidP="009F5977">
            <w:pPr>
              <w:spacing w:after="0" w:line="240" w:lineRule="auto"/>
              <w:jc w:val="both"/>
              <w:rPr>
                <w:rFonts w:ascii="Sylfaen" w:eastAsia="Merriweather" w:hAnsi="Sylfaen" w:cs="Merriweather"/>
                <w:color w:val="auto"/>
                <w:sz w:val="20"/>
                <w:szCs w:val="20"/>
                <w:u w:val="single"/>
              </w:rPr>
            </w:pPr>
            <w:r w:rsidRPr="009F5977">
              <w:rPr>
                <w:rFonts w:ascii="Sylfaen" w:eastAsia="Arial Unicode MS" w:hAnsi="Sylfaen" w:cs="Arial Unicode MS"/>
                <w:color w:val="auto"/>
                <w:sz w:val="20"/>
                <w:szCs w:val="20"/>
                <w:u w:val="single"/>
              </w:rPr>
              <w:t xml:space="preserve">საექთნო დიაგნოზი: </w:t>
            </w:r>
            <w:r w:rsidRPr="009F5977">
              <w:rPr>
                <w:rFonts w:ascii="Sylfaen" w:eastAsia="Arial Unicode MS" w:hAnsi="Sylfaen" w:cs="Arial Unicode MS"/>
                <w:color w:val="auto"/>
                <w:sz w:val="20"/>
                <w:szCs w:val="20"/>
              </w:rPr>
              <w:t>ძირითადი დიაგნოზი,</w:t>
            </w:r>
            <w:r w:rsidRPr="009F5977">
              <w:rPr>
                <w:rFonts w:ascii="Sylfaen" w:eastAsia="Merriweather" w:hAnsi="Sylfaen" w:cs="Merriweather"/>
                <w:color w:val="auto"/>
                <w:sz w:val="20"/>
                <w:szCs w:val="20"/>
                <w:u w:val="single"/>
              </w:rPr>
              <w:t xml:space="preserve"> </w:t>
            </w:r>
            <w:r w:rsidRPr="009F5977">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დაგეგმვა: </w:t>
            </w:r>
            <w:r w:rsidRPr="009F5977">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w:t>
            </w:r>
            <w:r w:rsidRPr="009F5977">
              <w:rPr>
                <w:rFonts w:ascii="Sylfaen" w:eastAsia="Arial Unicode MS" w:hAnsi="Sylfaen" w:cs="Arial Unicode MS"/>
                <w:color w:val="auto"/>
                <w:sz w:val="20"/>
                <w:szCs w:val="20"/>
              </w:rPr>
              <w:lastRenderedPageBreak/>
              <w:t>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იმპლემენტაცია</w:t>
            </w:r>
            <w:r w:rsidRPr="009F5977">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გადაფასება: </w:t>
            </w:r>
            <w:r w:rsidRPr="009F5977">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66376" w:rsidRPr="009F5977" w:rsidRDefault="00366376" w:rsidP="009F5977">
            <w:pPr>
              <w:spacing w:after="0"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საექთნო მანიპულაციები</w:t>
            </w:r>
            <w:r w:rsidRPr="009F5977">
              <w:rPr>
                <w:rFonts w:ascii="Sylfaen" w:eastAsia="Merriweather" w:hAnsi="Sylfaen" w:cs="Merriweather"/>
                <w:b/>
                <w:color w:val="auto"/>
                <w:sz w:val="20"/>
                <w:szCs w:val="20"/>
              </w:rPr>
              <w:t xml:space="preserve">: </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Merriweather" w:hAnsi="Sylfaen" w:cs="Merriweather"/>
                <w:color w:val="auto"/>
                <w:sz w:val="20"/>
                <w:szCs w:val="20"/>
              </w:rPr>
              <w:t>პაციენტის და სამუშაო არის მომზადება.</w:t>
            </w:r>
            <w:r w:rsidRPr="009F5977">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366376" w:rsidRPr="009F5977" w:rsidRDefault="00366376" w:rsidP="009F5977">
            <w:pPr>
              <w:spacing w:after="0" w:line="240" w:lineRule="auto"/>
              <w:jc w:val="both"/>
              <w:rPr>
                <w:rFonts w:ascii="Sylfaen" w:eastAsia="Merriweather" w:hAnsi="Sylfaen" w:cs="Merriweather"/>
                <w:color w:val="auto"/>
                <w:sz w:val="20"/>
                <w:szCs w:val="20"/>
              </w:rPr>
            </w:pP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9F5977">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 გამოყენება.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 ელექტროკარდიოგრამის გადაღება, </w:t>
            </w:r>
          </w:p>
          <w:p w:rsidR="00366376" w:rsidRPr="009F5977" w:rsidRDefault="00366376" w:rsidP="009F5977">
            <w:pPr>
              <w:spacing w:after="0" w:line="240" w:lineRule="auto"/>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ტკივილის დონის განსაზღვრა, ტკივილის შეფასების შკალი შევსება</w:t>
            </w:r>
            <w:r w:rsidR="008F1018" w:rsidRPr="009F5977">
              <w:rPr>
                <w:rFonts w:ascii="Sylfaen" w:eastAsia="Arial Unicode MS" w:hAnsi="Sylfaen" w:cs="Arial Unicode MS"/>
                <w:color w:val="auto"/>
                <w:sz w:val="20"/>
                <w:szCs w:val="20"/>
              </w:rPr>
              <w:t>.</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366376" w:rsidRPr="009F5977" w:rsidRDefault="00366376" w:rsidP="009F5977">
            <w:pPr>
              <w:spacing w:after="0" w:line="240" w:lineRule="auto"/>
              <w:jc w:val="both"/>
              <w:rPr>
                <w:rFonts w:ascii="Sylfaen" w:hAnsi="Sylfaen"/>
                <w:color w:val="auto"/>
                <w:sz w:val="20"/>
                <w:szCs w:val="20"/>
              </w:rPr>
            </w:pPr>
            <w:r w:rsidRPr="009F5977">
              <w:rPr>
                <w:rFonts w:ascii="Sylfaen" w:eastAsia="Arial Unicode MS" w:hAnsi="Sylfaen" w:cs="Arial Unicode MS"/>
                <w:color w:val="auto"/>
                <w:sz w:val="20"/>
                <w:szCs w:val="20"/>
              </w:rPr>
              <w:t xml:space="preserve">პაციენტის აქტივობის დონის განსაზღვრა, </w:t>
            </w:r>
            <w:r w:rsidRPr="009F5977">
              <w:rPr>
                <w:rFonts w:ascii="Sylfaen" w:eastAsia="Merriweather" w:hAnsi="Sylfaen" w:cs="Sylfaen"/>
                <w:b/>
                <w:color w:val="auto"/>
                <w:sz w:val="20"/>
                <w:szCs w:val="20"/>
              </w:rPr>
              <w:t>უძლურების</w:t>
            </w:r>
            <w:r w:rsidRPr="009F5977">
              <w:rPr>
                <w:rFonts w:ascii="Sylfaen" w:eastAsia="Merriweather" w:hAnsi="Sylfaen" w:cs="Merriweather"/>
                <w:b/>
                <w:color w:val="auto"/>
                <w:sz w:val="20"/>
                <w:szCs w:val="20"/>
              </w:rPr>
              <w:t xml:space="preserve"> </w:t>
            </w:r>
            <w:r w:rsidRPr="009F5977">
              <w:rPr>
                <w:rFonts w:ascii="Sylfaen" w:eastAsia="Merriweather" w:hAnsi="Sylfaen" w:cs="Sylfaen"/>
                <w:b/>
                <w:color w:val="auto"/>
                <w:sz w:val="20"/>
                <w:szCs w:val="20"/>
              </w:rPr>
              <w:t>შეფასება</w:t>
            </w:r>
            <w:r w:rsidRPr="009F5977">
              <w:rPr>
                <w:rFonts w:ascii="Sylfaen" w:eastAsia="Merriweather" w:hAnsi="Sylfaen" w:cs="Merriweather"/>
                <w:b/>
                <w:color w:val="auto"/>
                <w:sz w:val="20"/>
                <w:szCs w:val="20"/>
              </w:rPr>
              <w:t xml:space="preserve"> </w:t>
            </w:r>
            <w:r w:rsidRPr="009F5977">
              <w:rPr>
                <w:rFonts w:ascii="Sylfaen" w:hAnsi="Sylfaen" w:cs="Arial"/>
                <w:b/>
                <w:color w:val="auto"/>
                <w:sz w:val="20"/>
                <w:szCs w:val="20"/>
              </w:rPr>
              <w:t>Barthel-</w:t>
            </w:r>
            <w:r w:rsidRPr="009F5977">
              <w:rPr>
                <w:rFonts w:ascii="Sylfaen" w:hAnsi="Sylfaen" w:cs="Sylfaen"/>
                <w:b/>
                <w:color w:val="auto"/>
                <w:sz w:val="20"/>
                <w:szCs w:val="20"/>
              </w:rPr>
              <w:t>ის</w:t>
            </w:r>
            <w:r w:rsidRPr="009F5977">
              <w:rPr>
                <w:rFonts w:ascii="Sylfaen" w:hAnsi="Sylfaen" w:cs="Arial"/>
                <w:b/>
                <w:color w:val="auto"/>
                <w:sz w:val="20"/>
                <w:szCs w:val="20"/>
              </w:rPr>
              <w:t xml:space="preserve"> </w:t>
            </w:r>
            <w:r w:rsidRPr="009F5977">
              <w:rPr>
                <w:rFonts w:ascii="Sylfaen" w:hAnsi="Sylfaen" w:cs="Sylfaen"/>
                <w:b/>
                <w:color w:val="auto"/>
                <w:sz w:val="20"/>
                <w:szCs w:val="20"/>
              </w:rPr>
              <w:t>ინდექსით</w:t>
            </w:r>
            <w:r w:rsidRPr="009F5977">
              <w:rPr>
                <w:rFonts w:ascii="Sylfaen" w:hAnsi="Sylfaen" w:cs="Arial"/>
                <w:b/>
                <w:color w:val="auto"/>
                <w:sz w:val="20"/>
                <w:szCs w:val="20"/>
              </w:rPr>
              <w:t xml:space="preserve">: </w:t>
            </w:r>
            <w:r w:rsidRPr="009F5977">
              <w:rPr>
                <w:rFonts w:ascii="Sylfaen" w:hAnsi="Sylfaen"/>
                <w:bCs/>
                <w:color w:val="auto"/>
                <w:sz w:val="20"/>
                <w:szCs w:val="20"/>
              </w:rPr>
              <w:t xml:space="preserve">kveba, </w:t>
            </w:r>
            <w:r w:rsidRPr="009F5977">
              <w:rPr>
                <w:rFonts w:ascii="Sylfaen" w:hAnsi="Sylfaen"/>
                <w:bCs/>
                <w:color w:val="auto"/>
                <w:sz w:val="20"/>
                <w:szCs w:val="20"/>
              </w:rPr>
              <w:lastRenderedPageBreak/>
              <w:t xml:space="preserve">gadaadgileba invalidis etlidan sawolSi da ukan an sawolSi dawola da adgoma (savarZelSi dajdoma da adgoma) invalidis etlis gareSe, piradi higiena, tualeti, banaoba, siaruli, kibeze asvla da Camosvla, </w:t>
            </w:r>
            <w:r w:rsidRPr="009F5977">
              <w:rPr>
                <w:rFonts w:ascii="Sylfaen" w:hAnsi="Sylfaen"/>
                <w:color w:val="auto"/>
                <w:sz w:val="20"/>
                <w:szCs w:val="20"/>
              </w:rPr>
              <w:t xml:space="preserve">Cacma da gaxda, </w:t>
            </w:r>
            <w:r w:rsidRPr="009F5977">
              <w:rPr>
                <w:rFonts w:ascii="Sylfaen" w:hAnsi="Sylfaen"/>
                <w:bCs/>
                <w:color w:val="auto"/>
                <w:sz w:val="20"/>
                <w:szCs w:val="20"/>
              </w:rPr>
              <w:t xml:space="preserve">kuWis moqmedeba, </w:t>
            </w:r>
            <w:r w:rsidRPr="009F5977">
              <w:rPr>
                <w:rFonts w:ascii="Sylfaen" w:hAnsi="Sylfaen"/>
                <w:color w:val="auto"/>
                <w:sz w:val="20"/>
                <w:szCs w:val="20"/>
              </w:rPr>
              <w:t xml:space="preserve">Sardva, </w:t>
            </w:r>
            <w:r w:rsidRPr="009F5977">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9F5977">
              <w:rPr>
                <w:rFonts w:ascii="Sylfaen" w:eastAsia="Merriweather" w:hAnsi="Sylfaen" w:cs="Merriweather"/>
                <w:color w:val="auto"/>
                <w:sz w:val="20"/>
                <w:szCs w:val="20"/>
              </w:rPr>
              <w:t xml:space="preserve"> </w:t>
            </w:r>
            <w:r w:rsidRPr="009F5977">
              <w:rPr>
                <w:rFonts w:ascii="Sylfaen" w:eastAsia="Arial Unicode MS" w:hAnsi="Sylfaen" w:cs="Arial Unicode MS"/>
                <w:color w:val="auto"/>
                <w:sz w:val="20"/>
                <w:szCs w:val="20"/>
              </w:rPr>
              <w:t>სახსრების მოძრაობა.</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9F5977">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9F5977">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ნუტრიციული სტატუსის განსაზღვრა,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ცნობიერების დონის შეფასება, </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ელასტიური </w:t>
            </w:r>
            <w:r w:rsidRPr="009F5977">
              <w:rPr>
                <w:rFonts w:ascii="Sylfaen" w:eastAsia="Arial Unicode MS" w:hAnsi="Sylfaen" w:cs="Arial Unicode MS"/>
                <w:color w:val="auto"/>
                <w:sz w:val="20"/>
                <w:szCs w:val="20"/>
              </w:rPr>
              <w:lastRenderedPageBreak/>
              <w:t>ნახვევის დადება, ნახვევების დადების და შეცვლის ტექნიკა და მეთოდები.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განათლება.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განათლება.ნაზიგასტრალური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განათლება.</w:t>
            </w:r>
          </w:p>
          <w:p w:rsidR="00366376" w:rsidRPr="009F5977" w:rsidRDefault="00366376" w:rsidP="009F5977">
            <w:pPr>
              <w:spacing w:after="0" w:line="240" w:lineRule="auto"/>
              <w:jc w:val="both"/>
              <w:rPr>
                <w:rFonts w:ascii="Sylfaen" w:eastAsia="Merriweather" w:hAnsi="Sylfaen" w:cs="Merriweather"/>
                <w:color w:val="auto"/>
                <w:sz w:val="20"/>
                <w:szCs w:val="20"/>
              </w:rPr>
            </w:pP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366376" w:rsidRPr="009F5977" w:rsidRDefault="00366376" w:rsidP="009F5977">
            <w:pPr>
              <w:spacing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დოკუმენტაცია</w:t>
            </w:r>
          </w:p>
          <w:p w:rsidR="00366376" w:rsidRPr="009F5977" w:rsidRDefault="00366376" w:rsidP="009F5977">
            <w:pPr>
              <w:numPr>
                <w:ilvl w:val="0"/>
                <w:numId w:val="16"/>
              </w:numPr>
              <w:tabs>
                <w:tab w:val="left" w:pos="157"/>
              </w:tabs>
              <w:spacing w:line="240" w:lineRule="auto"/>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66376" w:rsidRPr="009F5977" w:rsidRDefault="00366376" w:rsidP="009F5977">
            <w:pPr>
              <w:numPr>
                <w:ilvl w:val="0"/>
                <w:numId w:val="16"/>
              </w:numPr>
              <w:tabs>
                <w:tab w:val="left" w:pos="157"/>
              </w:tabs>
              <w:spacing w:line="240" w:lineRule="auto"/>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66376" w:rsidRPr="009F5977" w:rsidRDefault="00366376" w:rsidP="009F5977">
            <w:pPr>
              <w:numPr>
                <w:ilvl w:val="0"/>
                <w:numId w:val="16"/>
              </w:numPr>
              <w:tabs>
                <w:tab w:val="left" w:pos="157"/>
              </w:tabs>
              <w:spacing w:line="240" w:lineRule="auto"/>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ექიმის დანიშნულების ფურცელი - ფორმაც #IV – 300-2/ა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კომპონენტების</w:t>
            </w:r>
            <w:r w:rsidRPr="009F5977">
              <w:rPr>
                <w:rFonts w:ascii="Sylfaen" w:hAnsi="Sylfaen"/>
                <w:sz w:val="20"/>
                <w:szCs w:val="20"/>
              </w:rPr>
              <w:t xml:space="preserve"> </w:t>
            </w:r>
            <w:r w:rsidRPr="009F5977">
              <w:rPr>
                <w:rFonts w:ascii="Sylfaen" w:hAnsi="Sylfaen" w:cs="Sylfaen"/>
                <w:sz w:val="20"/>
                <w:szCs w:val="20"/>
              </w:rPr>
              <w:t>გადასხმის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№IV-300-12/</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მდგომარეობის</w:t>
            </w:r>
            <w:r w:rsidRPr="009F5977">
              <w:rPr>
                <w:rFonts w:ascii="Sylfaen" w:hAnsi="Sylfaen"/>
                <w:sz w:val="20"/>
                <w:szCs w:val="20"/>
              </w:rPr>
              <w:t xml:space="preserve"> </w:t>
            </w:r>
            <w:r w:rsidRPr="009F5977">
              <w:rPr>
                <w:rFonts w:ascii="Sylfaen" w:hAnsi="Sylfaen" w:cs="Sylfaen"/>
                <w:sz w:val="20"/>
                <w:szCs w:val="20"/>
              </w:rPr>
              <w:t>ძირითადი</w:t>
            </w:r>
            <w:r w:rsidRPr="009F5977">
              <w:rPr>
                <w:rFonts w:ascii="Sylfaen" w:hAnsi="Sylfaen"/>
                <w:sz w:val="20"/>
                <w:szCs w:val="20"/>
              </w:rPr>
              <w:t xml:space="preserve"> </w:t>
            </w:r>
            <w:r w:rsidRPr="009F5977">
              <w:rPr>
                <w:rFonts w:ascii="Sylfaen" w:hAnsi="Sylfaen" w:cs="Sylfaen"/>
                <w:sz w:val="20"/>
                <w:szCs w:val="20"/>
              </w:rPr>
              <w:t>მაჩვენებლის</w:t>
            </w:r>
            <w:r w:rsidRPr="009F5977">
              <w:rPr>
                <w:rFonts w:ascii="Sylfaen" w:hAnsi="Sylfaen"/>
                <w:sz w:val="20"/>
                <w:szCs w:val="20"/>
              </w:rPr>
              <w:t xml:space="preserve"> </w:t>
            </w:r>
            <w:r w:rsidRPr="009F5977">
              <w:rPr>
                <w:rFonts w:ascii="Sylfaen" w:hAnsi="Sylfaen" w:cs="Sylfaen"/>
                <w:sz w:val="20"/>
                <w:szCs w:val="20"/>
              </w:rPr>
              <w:t>რუკა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№IV-300-13/</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სტაციონარში</w:t>
            </w:r>
            <w:r w:rsidRPr="009F5977">
              <w:rPr>
                <w:rFonts w:ascii="Sylfaen" w:hAnsi="Sylfaen"/>
                <w:sz w:val="20"/>
                <w:szCs w:val="20"/>
              </w:rPr>
              <w:t xml:space="preserve"> </w:t>
            </w:r>
            <w:r w:rsidRPr="009F5977">
              <w:rPr>
                <w:rFonts w:ascii="Sylfaen" w:hAnsi="Sylfaen" w:cs="Sylfaen"/>
                <w:sz w:val="20"/>
                <w:szCs w:val="20"/>
              </w:rPr>
              <w:t>პაციენტთა</w:t>
            </w:r>
            <w:r w:rsidRPr="009F5977">
              <w:rPr>
                <w:rFonts w:ascii="Sylfaen" w:hAnsi="Sylfaen"/>
                <w:sz w:val="20"/>
                <w:szCs w:val="20"/>
              </w:rPr>
              <w:t xml:space="preserve"> </w:t>
            </w:r>
            <w:r w:rsidRPr="009F5977">
              <w:rPr>
                <w:rFonts w:ascii="Sylfaen" w:hAnsi="Sylfaen" w:cs="Sylfaen"/>
                <w:sz w:val="20"/>
                <w:szCs w:val="20"/>
              </w:rPr>
              <w:t>მიღების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გაწერის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IV-№200/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იმუნიზაციის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ზოგადი</w:t>
            </w:r>
            <w:r w:rsidRPr="009F5977">
              <w:rPr>
                <w:rFonts w:ascii="Sylfaen" w:hAnsi="Sylfaen"/>
                <w:sz w:val="20"/>
                <w:szCs w:val="20"/>
              </w:rPr>
              <w:t xml:space="preserve"> </w:t>
            </w:r>
            <w:r w:rsidRPr="009F5977">
              <w:rPr>
                <w:rFonts w:ascii="Sylfaen" w:hAnsi="Sylfaen" w:cs="Sylfaen"/>
                <w:sz w:val="20"/>
                <w:szCs w:val="20"/>
              </w:rPr>
              <w:t>მონაცემების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IV-200–2/</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lastRenderedPageBreak/>
              <w:t>„</w:t>
            </w:r>
            <w:r w:rsidRPr="009F5977">
              <w:rPr>
                <w:rFonts w:ascii="Sylfaen" w:hAnsi="Sylfaen" w:cs="Sylfaen"/>
                <w:sz w:val="20"/>
                <w:szCs w:val="20"/>
              </w:rPr>
              <w:t>დასკვნითი</w:t>
            </w:r>
            <w:r w:rsidRPr="009F5977">
              <w:rPr>
                <w:rFonts w:ascii="Sylfaen" w:hAnsi="Sylfaen"/>
                <w:sz w:val="20"/>
                <w:szCs w:val="20"/>
              </w:rPr>
              <w:t xml:space="preserve"> </w:t>
            </w:r>
            <w:r w:rsidRPr="009F5977">
              <w:rPr>
                <w:rFonts w:ascii="Sylfaen" w:hAnsi="Sylfaen" w:cs="Sylfaen"/>
                <w:sz w:val="20"/>
                <w:szCs w:val="20"/>
              </w:rPr>
              <w:t>დიაგნოზების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IV-200–3/</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პირველადი</w:t>
            </w:r>
            <w:r w:rsidRPr="009F5977">
              <w:rPr>
                <w:rFonts w:ascii="Sylfaen" w:hAnsi="Sylfaen"/>
                <w:sz w:val="20"/>
                <w:szCs w:val="20"/>
              </w:rPr>
              <w:t xml:space="preserve"> </w:t>
            </w:r>
            <w:r w:rsidRPr="009F5977">
              <w:rPr>
                <w:rFonts w:ascii="Sylfaen" w:hAnsi="Sylfaen" w:cs="Sylfaen"/>
                <w:sz w:val="20"/>
                <w:szCs w:val="20"/>
              </w:rPr>
              <w:t>ჯანმრთელობის</w:t>
            </w:r>
            <w:r w:rsidRPr="009F5977">
              <w:rPr>
                <w:rFonts w:ascii="Sylfaen" w:hAnsi="Sylfaen"/>
                <w:sz w:val="20"/>
                <w:szCs w:val="20"/>
              </w:rPr>
              <w:t xml:space="preserve"> </w:t>
            </w:r>
            <w:r w:rsidRPr="009F5977">
              <w:rPr>
                <w:rFonts w:ascii="Sylfaen" w:hAnsi="Sylfaen" w:cs="Sylfaen"/>
                <w:sz w:val="20"/>
                <w:szCs w:val="20"/>
              </w:rPr>
              <w:t>დაცვის</w:t>
            </w:r>
            <w:r w:rsidRPr="009F5977">
              <w:rPr>
                <w:rFonts w:ascii="Sylfaen" w:hAnsi="Sylfaen"/>
                <w:sz w:val="20"/>
                <w:szCs w:val="20"/>
              </w:rPr>
              <w:t xml:space="preserve"> </w:t>
            </w:r>
            <w:r w:rsidRPr="009F5977">
              <w:rPr>
                <w:rFonts w:ascii="Sylfaen" w:hAnsi="Sylfaen" w:cs="Sylfaen"/>
                <w:sz w:val="20"/>
                <w:szCs w:val="20"/>
              </w:rPr>
              <w:t>სერვისის</w:t>
            </w:r>
            <w:r w:rsidRPr="009F5977">
              <w:rPr>
                <w:rFonts w:ascii="Sylfaen" w:hAnsi="Sylfaen"/>
                <w:sz w:val="20"/>
                <w:szCs w:val="20"/>
              </w:rPr>
              <w:t xml:space="preserve"> </w:t>
            </w:r>
            <w:r w:rsidRPr="009F5977">
              <w:rPr>
                <w:rFonts w:ascii="Sylfaen" w:hAnsi="Sylfaen" w:cs="Sylfaen"/>
                <w:sz w:val="20"/>
                <w:szCs w:val="20"/>
              </w:rPr>
              <w:t>მიმწოდებელთათვის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IV-200–4/</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გასინჯვის</w:t>
            </w:r>
            <w:r w:rsidRPr="009F5977">
              <w:rPr>
                <w:rFonts w:ascii="Sylfaen" w:hAnsi="Sylfaen"/>
                <w:sz w:val="20"/>
                <w:szCs w:val="20"/>
              </w:rPr>
              <w:t xml:space="preserve"> </w:t>
            </w:r>
            <w:r w:rsidRPr="009F5977">
              <w:rPr>
                <w:rFonts w:ascii="Sylfaen" w:hAnsi="Sylfaen" w:cs="Sylfaen"/>
                <w:sz w:val="20"/>
                <w:szCs w:val="20"/>
              </w:rPr>
              <w:t>ფურცელი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IV-200–5/</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კლინიკურ</w:t>
            </w:r>
            <w:r w:rsidRPr="009F5977">
              <w:rPr>
                <w:rFonts w:ascii="Sylfaen" w:hAnsi="Sylfaen"/>
                <w:sz w:val="20"/>
                <w:szCs w:val="20"/>
              </w:rPr>
              <w:t>–</w:t>
            </w:r>
            <w:r w:rsidRPr="009F5977">
              <w:rPr>
                <w:rFonts w:ascii="Sylfaen" w:hAnsi="Sylfaen" w:cs="Sylfaen"/>
                <w:sz w:val="20"/>
                <w:szCs w:val="20"/>
              </w:rPr>
              <w:t>დიაგნოსტიკური</w:t>
            </w:r>
            <w:r w:rsidRPr="009F5977">
              <w:rPr>
                <w:rFonts w:ascii="Sylfaen" w:hAnsi="Sylfaen"/>
                <w:sz w:val="20"/>
                <w:szCs w:val="20"/>
              </w:rPr>
              <w:t xml:space="preserve"> </w:t>
            </w:r>
            <w:r w:rsidRPr="009F5977">
              <w:rPr>
                <w:rFonts w:ascii="Sylfaen" w:hAnsi="Sylfaen" w:cs="Sylfaen"/>
                <w:sz w:val="20"/>
                <w:szCs w:val="20"/>
              </w:rPr>
              <w:t>გამოკვლევის</w:t>
            </w:r>
            <w:r w:rsidRPr="009F5977">
              <w:rPr>
                <w:rFonts w:ascii="Sylfaen" w:hAnsi="Sylfaen"/>
                <w:sz w:val="20"/>
                <w:szCs w:val="20"/>
              </w:rPr>
              <w:t xml:space="preserve"> </w:t>
            </w:r>
            <w:r w:rsidRPr="009F5977">
              <w:rPr>
                <w:rFonts w:ascii="Sylfaen" w:hAnsi="Sylfaen" w:cs="Sylfaen"/>
                <w:sz w:val="20"/>
                <w:szCs w:val="20"/>
              </w:rPr>
              <w:t>შედეგების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IV-200–6/</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ჩარევის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IV-200–7/</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IV-200–8/</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ანტე</w:t>
            </w:r>
            <w:r w:rsidRPr="009F5977">
              <w:rPr>
                <w:rFonts w:ascii="Sylfaen" w:hAnsi="Sylfaen"/>
                <w:sz w:val="20"/>
                <w:szCs w:val="20"/>
              </w:rPr>
              <w:t>/</w:t>
            </w:r>
            <w:r w:rsidRPr="009F5977">
              <w:rPr>
                <w:rFonts w:ascii="Sylfaen" w:hAnsi="Sylfaen" w:cs="Sylfaen"/>
                <w:sz w:val="20"/>
                <w:szCs w:val="20"/>
              </w:rPr>
              <w:t>პერინატალური</w:t>
            </w:r>
            <w:r w:rsidRPr="009F5977">
              <w:rPr>
                <w:rFonts w:ascii="Sylfaen" w:hAnsi="Sylfaen"/>
                <w:sz w:val="20"/>
                <w:szCs w:val="20"/>
              </w:rPr>
              <w:t xml:space="preserve"> </w:t>
            </w:r>
            <w:r w:rsidRPr="009F5977">
              <w:rPr>
                <w:rFonts w:ascii="Sylfaen" w:hAnsi="Sylfaen" w:cs="Sylfaen"/>
                <w:sz w:val="20"/>
                <w:szCs w:val="20"/>
              </w:rPr>
              <w:t>ანამნეზი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IV-200–9/</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გეგმიური</w:t>
            </w:r>
            <w:r w:rsidRPr="009F5977">
              <w:rPr>
                <w:rFonts w:ascii="Sylfaen" w:hAnsi="Sylfaen"/>
                <w:sz w:val="20"/>
                <w:szCs w:val="20"/>
              </w:rPr>
              <w:t xml:space="preserve"> </w:t>
            </w:r>
            <w:r w:rsidRPr="009F5977">
              <w:rPr>
                <w:rFonts w:ascii="Sylfaen" w:hAnsi="Sylfaen" w:cs="Sylfaen"/>
                <w:sz w:val="20"/>
                <w:szCs w:val="20"/>
              </w:rPr>
              <w:t>მეთვალყურეობის</w:t>
            </w:r>
            <w:r w:rsidRPr="009F5977">
              <w:rPr>
                <w:rFonts w:ascii="Sylfaen" w:hAnsi="Sylfaen"/>
                <w:sz w:val="20"/>
                <w:szCs w:val="20"/>
              </w:rPr>
              <w:t xml:space="preserve"> </w:t>
            </w:r>
            <w:r w:rsidRPr="009F5977">
              <w:rPr>
                <w:rFonts w:ascii="Sylfaen" w:hAnsi="Sylfaen" w:cs="Sylfaen"/>
                <w:sz w:val="20"/>
                <w:szCs w:val="20"/>
              </w:rPr>
              <w:t>ფორმა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ლაბორატორიული</w:t>
            </w:r>
            <w:r w:rsidRPr="009F5977">
              <w:rPr>
                <w:rFonts w:ascii="Sylfaen" w:hAnsi="Sylfaen"/>
                <w:sz w:val="20"/>
                <w:szCs w:val="20"/>
              </w:rPr>
              <w:t xml:space="preserve"> </w:t>
            </w:r>
            <w:r w:rsidRPr="009F5977">
              <w:rPr>
                <w:rFonts w:ascii="Sylfaen" w:hAnsi="Sylfaen" w:cs="Sylfaen"/>
                <w:sz w:val="20"/>
                <w:szCs w:val="20"/>
              </w:rPr>
              <w:t>გამოკვლევების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IV-200–11/</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IV-200–12/</w:t>
            </w:r>
            <w:r w:rsidRPr="009F5977">
              <w:rPr>
                <w:rFonts w:ascii="Sylfaen" w:hAnsi="Sylfaen" w:cs="Sylfaen"/>
                <w:sz w:val="20"/>
                <w:szCs w:val="20"/>
              </w:rPr>
              <w:t>ა</w:t>
            </w:r>
          </w:p>
          <w:p w:rsidR="00A35B66" w:rsidRPr="009F5977"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ვიზიტების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ბინაზე</w:t>
            </w:r>
            <w:r w:rsidRPr="009F5977">
              <w:rPr>
                <w:rFonts w:ascii="Sylfaen" w:hAnsi="Sylfaen"/>
                <w:sz w:val="20"/>
                <w:szCs w:val="20"/>
              </w:rPr>
              <w:t>/</w:t>
            </w:r>
            <w:r w:rsidRPr="009F5977">
              <w:rPr>
                <w:rFonts w:ascii="Sylfaen" w:hAnsi="Sylfaen" w:cs="Sylfaen"/>
                <w:sz w:val="20"/>
                <w:szCs w:val="20"/>
              </w:rPr>
              <w:t>ადგილზე</w:t>
            </w:r>
            <w:r w:rsidRPr="009F5977">
              <w:rPr>
                <w:rFonts w:ascii="Sylfaen" w:hAnsi="Sylfaen"/>
                <w:sz w:val="20"/>
                <w:szCs w:val="20"/>
              </w:rPr>
              <w:t xml:space="preserve"> </w:t>
            </w:r>
            <w:r w:rsidRPr="009F5977">
              <w:rPr>
                <w:rFonts w:ascii="Sylfaen" w:hAnsi="Sylfaen" w:cs="Sylfaen"/>
                <w:sz w:val="20"/>
                <w:szCs w:val="20"/>
              </w:rPr>
              <w:t>გამოძახების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IV-200–13/</w:t>
            </w:r>
            <w:r w:rsidRPr="009F5977">
              <w:rPr>
                <w:rFonts w:ascii="Sylfaen" w:hAnsi="Sylfaen" w:cs="Sylfaen"/>
                <w:sz w:val="20"/>
                <w:szCs w:val="20"/>
              </w:rPr>
              <w:t>ა</w:t>
            </w:r>
            <w:r w:rsidRPr="009F5977">
              <w:rPr>
                <w:rFonts w:ascii="Sylfaen" w:hAnsi="Sylfaen"/>
                <w:sz w:val="20"/>
                <w:szCs w:val="20"/>
              </w:rPr>
              <w:t xml:space="preserve"> </w:t>
            </w:r>
          </w:p>
          <w:p w:rsidR="00C61739" w:rsidRPr="00C61739"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ბენეფიციარის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p>
          <w:p w:rsidR="00366376" w:rsidRPr="00C61739" w:rsidRDefault="00A35B66" w:rsidP="009F5977">
            <w:pPr>
              <w:pStyle w:val="af1"/>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C61739">
              <w:rPr>
                <w:rFonts w:ascii="Sylfaen" w:hAnsi="Sylfaen" w:cs="Sylfaen"/>
                <w:color w:val="auto"/>
                <w:sz w:val="20"/>
                <w:szCs w:val="20"/>
              </w:rPr>
              <w:t>ბენეფიციართა</w:t>
            </w:r>
            <w:r w:rsidRPr="00C61739">
              <w:rPr>
                <w:rFonts w:ascii="Sylfaen" w:hAnsi="Sylfaen"/>
                <w:color w:val="auto"/>
                <w:sz w:val="20"/>
                <w:szCs w:val="20"/>
              </w:rPr>
              <w:t xml:space="preserve"> </w:t>
            </w:r>
            <w:r w:rsidRPr="00C61739">
              <w:rPr>
                <w:rFonts w:ascii="Sylfaen" w:hAnsi="Sylfaen" w:cs="Sylfaen"/>
                <w:color w:val="auto"/>
                <w:sz w:val="20"/>
                <w:szCs w:val="20"/>
              </w:rPr>
              <w:t>რეგისტრაციის</w:t>
            </w:r>
            <w:r w:rsidRPr="00C61739">
              <w:rPr>
                <w:rFonts w:ascii="Sylfaen" w:hAnsi="Sylfaen"/>
                <w:color w:val="auto"/>
                <w:sz w:val="20"/>
                <w:szCs w:val="20"/>
              </w:rPr>
              <w:t xml:space="preserve"> </w:t>
            </w:r>
            <w:r w:rsidRPr="00C61739">
              <w:rPr>
                <w:rFonts w:ascii="Sylfaen" w:hAnsi="Sylfaen" w:cs="Sylfaen"/>
                <w:color w:val="auto"/>
                <w:sz w:val="20"/>
                <w:szCs w:val="20"/>
              </w:rPr>
              <w:t>ჟურნალი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წესები: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საოპერაციოს ზონირებასა და შლუზებში მოძრაობის წესი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ხელის დაბანის ტექნიკა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ხელთათმანის და სტერილური ხალათის ჩაცმის ტექნიკა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მასალის მიწოდების ტექნიკა არასტერილური პირიდან სტერილურ პირზე</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დოკუმენტაცია - კლინიკაში არსებული ოპერაციის დროს გამოყენებული სახარჯი მასალის, იარაღის, საკერავი მასალის, საფენების დათვლის, აღრიცხვის დოკუმენტი.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lastRenderedPageBreak/>
              <w:t xml:space="preserve">ინვენტარი, აპარატურა,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ბაზისური აღჭურვილობის გამოყენება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ელექტრო დანა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ბიპოლარული პინცეტი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მონოპოლარული დანა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პასიური ელექტროდი (მრავალჯერადი, ერთჯერადი)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ქირურგიული სასანაციო აპარატი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პაციენტის გამათბობელი მოწყობილობა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სამედიცინო დანიშნულების მაცივარი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სითხეების გამათბობელი აპარატურა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ქირურგიული განათება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პერსონალური განათების სისტემა (შუბლის განათება)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ძაფები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გაწოვადი: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 xml:space="preserve">სინთეტური: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o</w:t>
            </w:r>
            <w:r w:rsidRPr="009F5977">
              <w:rPr>
                <w:rFonts w:ascii="Sylfaen" w:eastAsia="Arial Unicode MS" w:hAnsi="Sylfaen" w:cs="Arial Unicode MS"/>
                <w:color w:val="auto"/>
                <w:sz w:val="20"/>
                <w:szCs w:val="20"/>
              </w:rPr>
              <w:tab/>
              <w:t>მონოფილამენტი- მონოკრილი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o</w:t>
            </w:r>
            <w:r w:rsidRPr="009F5977">
              <w:rPr>
                <w:rFonts w:ascii="Sylfaen" w:eastAsia="Arial Unicode MS" w:hAnsi="Sylfaen" w:cs="Arial Unicode MS"/>
                <w:color w:val="auto"/>
                <w:sz w:val="20"/>
                <w:szCs w:val="20"/>
              </w:rPr>
              <w:tab/>
              <w:t>მულტიფიამენტი- ვიკრილი,   პოლილიკონისმჟავა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 xml:space="preserve">ორგანული :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მონოფილამენტი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მულტიფილამენტი-კეტგუტი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 xml:space="preserve">გაუწოვადი: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სინთეტური: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o</w:t>
            </w:r>
            <w:r w:rsidRPr="009F5977">
              <w:rPr>
                <w:rFonts w:ascii="Sylfaen" w:eastAsia="Arial Unicode MS" w:hAnsi="Sylfaen" w:cs="Arial Unicode MS"/>
                <w:color w:val="auto"/>
                <w:sz w:val="20"/>
                <w:szCs w:val="20"/>
              </w:rPr>
              <w:tab/>
              <w:t>მონოფილამენტი-პოლიამიდინეილონი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o</w:t>
            </w:r>
            <w:r w:rsidRPr="009F5977">
              <w:rPr>
                <w:rFonts w:ascii="Sylfaen" w:eastAsia="Arial Unicode MS" w:hAnsi="Sylfaen" w:cs="Arial Unicode MS"/>
                <w:color w:val="auto"/>
                <w:sz w:val="20"/>
                <w:szCs w:val="20"/>
              </w:rPr>
              <w:tab/>
              <w:t>მულტიფილამენდი-პოლიესტერი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 xml:space="preserve">ორგანული: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მულტიფილამენტი-აბრეშუმი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მონოფილამენტი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იანკაუერის სასანაციო ზონდი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ელექტრო დანა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ელექტრო დანის ღრუბელი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პასიური ელექტროდი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შპრიცები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პერიფერიული ვენის კათეტერები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სერჯისელი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lastRenderedPageBreak/>
              <w:t>●</w:t>
            </w:r>
            <w:r w:rsidRPr="009F5977">
              <w:rPr>
                <w:rFonts w:ascii="Sylfaen" w:eastAsia="Arial Unicode MS" w:hAnsi="Sylfaen" w:cs="Arial Unicode MS"/>
                <w:color w:val="auto"/>
                <w:sz w:val="20"/>
                <w:szCs w:val="20"/>
              </w:rPr>
              <w:tab/>
              <w:t>ჰემოსტატიური ღრუბელი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ძვლის ცვილი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სისხლძარღვის კლიპსები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სისხლძარღვის სილიკონის თასმები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სისხლძარღვის კოტონის თასმები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ფიბრილარი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საბიოფსიონესები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ჰემოლოკისკლიფსები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პლეჯეტები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ტეფლონები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გორტექსის ქსოვილი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სინტეთური ქსოვილი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უნიგრაფტები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სისხლძარღვოვანი პროტეზები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გულის სარქველები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მიტრალური სარქვლის რგოლები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კორონარული შუნტები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მიოკარდიუმის ელექტროდი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დრენაჟები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პლევრევაკი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რედონდო დრენაჟი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კონექტორები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კანულები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სისხლძარღვოვანი პროტეზები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ერთჯერადი ხალათი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მრავალჯერადი ხალათი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ქირურგიული ერთჯერადი შემოფარგვლა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ქირურგიული მრავალჯერადი შემოფარგვლა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ხელთათმანი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ორთოპედიული სტერილური ხელთათმანი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არასტერილური ხელთათმანი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გამჭირვალე მწებავი ლეიკო  OPRAFLEXSI 45#45</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ჭრილობის სტერილური მწებავი ლეიკო</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ლანცეტის პირები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კონტეინერი პრეპარატისთვის</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პოლიეთილენის პარკი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lastRenderedPageBreak/>
              <w:t>●</w:t>
            </w:r>
            <w:r w:rsidRPr="009F5977">
              <w:rPr>
                <w:rFonts w:ascii="Sylfaen" w:eastAsia="Arial Unicode MS" w:hAnsi="Sylfaen" w:cs="Arial Unicode MS"/>
                <w:color w:val="auto"/>
                <w:sz w:val="20"/>
                <w:szCs w:val="20"/>
              </w:rPr>
              <w:tab/>
              <w:t>ბადე თიაქრის</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კიშნერის ჩხირი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ექთნის ჩაჩი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ნიღაბი სამშრიანი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ბახილები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მარლის მასალა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რენტგენოკონტრასტული და არარენტგენოკონტრასტული მასალა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ქირურგიული ბაზისური იარაღი</w:t>
            </w:r>
          </w:p>
          <w:p w:rsidR="00366376" w:rsidRPr="009F5977" w:rsidRDefault="00366376" w:rsidP="009F5977">
            <w:pPr>
              <w:spacing w:after="0" w:line="240" w:lineRule="auto"/>
              <w:jc w:val="both"/>
              <w:rPr>
                <w:rFonts w:ascii="Sylfaen" w:eastAsia="Arial Unicode MS" w:hAnsi="Sylfaen" w:cs="Arial Unicode MS"/>
                <w:b/>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 xml:space="preserve"> საოპერაციოში გამოყენებული სახარჯი სხვა მასალა.</w:t>
            </w:r>
          </w:p>
        </w:tc>
        <w:tc>
          <w:tcPr>
            <w:tcW w:w="1464" w:type="dxa"/>
            <w:vAlign w:val="center"/>
          </w:tcPr>
          <w:p w:rsidR="00366376" w:rsidRPr="0020462B" w:rsidRDefault="00366376" w:rsidP="009F5977">
            <w:pPr>
              <w:spacing w:line="240" w:lineRule="auto"/>
              <w:jc w:val="center"/>
              <w:rPr>
                <w:rFonts w:ascii="Sylfaen" w:eastAsia="Arial Unicode MS" w:hAnsi="Sylfaen" w:cs="Arial Unicode MS"/>
                <w:color w:val="auto"/>
                <w:sz w:val="20"/>
                <w:szCs w:val="20"/>
              </w:rPr>
            </w:pPr>
            <w:r w:rsidRPr="0020462B">
              <w:rPr>
                <w:rFonts w:ascii="Sylfaen" w:eastAsia="Arial Unicode MS" w:hAnsi="Sylfaen" w:cs="Arial Unicode MS"/>
                <w:color w:val="auto"/>
                <w:sz w:val="20"/>
                <w:szCs w:val="20"/>
              </w:rPr>
              <w:lastRenderedPageBreak/>
              <w:t>პრაქტიკული მეცადინეობა მეთვალყურეობის ქვეშ</w:t>
            </w:r>
          </w:p>
        </w:tc>
        <w:tc>
          <w:tcPr>
            <w:tcW w:w="3693" w:type="dxa"/>
          </w:tcPr>
          <w:p w:rsidR="009F5977" w:rsidRPr="0020462B" w:rsidRDefault="009F5977" w:rsidP="009F5977">
            <w:pPr>
              <w:spacing w:line="240" w:lineRule="auto"/>
              <w:jc w:val="both"/>
              <w:rPr>
                <w:rFonts w:ascii="Sylfaen" w:eastAsia="Arial Unicode MS" w:hAnsi="Sylfaen" w:cs="Arial Unicode MS"/>
                <w:strike/>
                <w:color w:val="auto"/>
                <w:sz w:val="20"/>
                <w:szCs w:val="20"/>
              </w:rPr>
            </w:pPr>
            <w:r w:rsidRPr="0020462B">
              <w:rPr>
                <w:rFonts w:ascii="Sylfaen" w:hAnsi="Sylfaen"/>
                <w:sz w:val="20"/>
                <w:szCs w:val="20"/>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20462B">
              <w:rPr>
                <w:rFonts w:ascii="Sylfaen" w:hAnsi="Sylfaen"/>
                <w:sz w:val="20"/>
                <w:szCs w:val="20"/>
                <w:bdr w:val="none" w:sz="0" w:space="0" w:color="auto" w:frame="1"/>
                <w:shd w:val="clear" w:color="auto" w:fill="FFFFFF"/>
              </w:rPr>
              <w:t>შევსებული ჩანაწერების ჟურნალი.</w:t>
            </w:r>
          </w:p>
        </w:tc>
        <w:tc>
          <w:tcPr>
            <w:tcW w:w="3283" w:type="dxa"/>
          </w:tcPr>
          <w:p w:rsidR="009F5977" w:rsidRPr="0020462B" w:rsidRDefault="009F5977" w:rsidP="00C61739">
            <w:pPr>
              <w:spacing w:line="240" w:lineRule="auto"/>
              <w:jc w:val="both"/>
              <w:rPr>
                <w:rFonts w:ascii="Sylfaen" w:eastAsia="Arial Unicode MS" w:hAnsi="Sylfaen" w:cs="Arial Unicode MS"/>
                <w:b/>
                <w:strike/>
                <w:color w:val="auto"/>
                <w:sz w:val="20"/>
                <w:szCs w:val="20"/>
              </w:rPr>
            </w:pPr>
            <w:r w:rsidRPr="0020462B">
              <w:rPr>
                <w:rFonts w:ascii="Sylfaen" w:hAnsi="Sylfaen"/>
                <w:sz w:val="20"/>
                <w:szCs w:val="20"/>
                <w:shd w:val="clear" w:color="auto" w:fill="FFFFFF"/>
              </w:rPr>
              <w:t>კლინიკური მოდულის განმახორციელებელი პირის</w:t>
            </w:r>
            <w:r w:rsidR="00C61739">
              <w:rPr>
                <w:rFonts w:ascii="Sylfaen" w:hAnsi="Sylfaen"/>
                <w:sz w:val="20"/>
                <w:szCs w:val="20"/>
                <w:shd w:val="clear" w:color="auto" w:fill="FFFFFF"/>
              </w:rPr>
              <w:t xml:space="preserve"> </w:t>
            </w:r>
            <w:r w:rsidRPr="0020462B">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C61739">
              <w:rPr>
                <w:rFonts w:ascii="Sylfaen" w:hAnsi="Sylfaen"/>
                <w:sz w:val="20"/>
                <w:szCs w:val="20"/>
                <w:shd w:val="clear" w:color="auto" w:fill="FFFFFF"/>
              </w:rPr>
              <w:t xml:space="preserve"> </w:t>
            </w:r>
            <w:r w:rsidRPr="0020462B">
              <w:rPr>
                <w:rFonts w:ascii="Sylfaen" w:hAnsi="Sylfaen"/>
                <w:sz w:val="20"/>
                <w:szCs w:val="20"/>
                <w:shd w:val="clear" w:color="auto" w:fill="FFFFFF"/>
              </w:rPr>
              <w:t>მიერ ხელმოწერით დადასტურებული ჩანაწერების ჟურნალი.</w:t>
            </w:r>
          </w:p>
        </w:tc>
      </w:tr>
    </w:tbl>
    <w:p w:rsidR="0039319F" w:rsidRPr="009F5977" w:rsidRDefault="0039319F" w:rsidP="009F5977">
      <w:pPr>
        <w:spacing w:after="0" w:line="240" w:lineRule="auto"/>
        <w:jc w:val="both"/>
        <w:rPr>
          <w:rFonts w:ascii="Sylfaen" w:eastAsia="Arial Unicode MS" w:hAnsi="Sylfaen" w:cs="Arial Unicode MS"/>
          <w:b/>
          <w:color w:val="auto"/>
          <w:sz w:val="20"/>
          <w:szCs w:val="20"/>
        </w:rPr>
      </w:pPr>
    </w:p>
    <w:p w:rsidR="0077295D" w:rsidRPr="009F5977" w:rsidRDefault="0077295D" w:rsidP="009F5977">
      <w:pPr>
        <w:spacing w:after="0" w:line="240" w:lineRule="auto"/>
        <w:jc w:val="both"/>
        <w:rPr>
          <w:rFonts w:ascii="Sylfaen" w:eastAsia="Arial Unicode MS" w:hAnsi="Sylfaen" w:cs="Arial Unicode MS"/>
          <w:b/>
          <w:color w:val="auto"/>
          <w:sz w:val="20"/>
          <w:szCs w:val="20"/>
        </w:rPr>
      </w:pPr>
    </w:p>
    <w:p w:rsidR="00D50C67" w:rsidRPr="009F5977" w:rsidRDefault="00107652" w:rsidP="009F5977">
      <w:pPr>
        <w:spacing w:after="0" w:line="240" w:lineRule="auto"/>
        <w:jc w:val="both"/>
        <w:rPr>
          <w:rFonts w:ascii="Sylfaen" w:eastAsia="Arial Unicode MS" w:hAnsi="Sylfaen" w:cs="Arial Unicode MS"/>
          <w:b/>
          <w:color w:val="auto"/>
          <w:sz w:val="20"/>
          <w:szCs w:val="20"/>
        </w:rPr>
      </w:pPr>
      <w:r w:rsidRPr="009F5977">
        <w:rPr>
          <w:rFonts w:ascii="Sylfaen" w:eastAsia="Arial Unicode MS" w:hAnsi="Sylfaen" w:cs="Arial Unicode MS"/>
          <w:b/>
          <w:color w:val="auto"/>
          <w:sz w:val="20"/>
          <w:szCs w:val="20"/>
        </w:rPr>
        <w:t>3.2 საათების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განაწილების</w:t>
      </w:r>
      <w:r w:rsidR="00195AFD" w:rsidRPr="009F5977">
        <w:rPr>
          <w:rFonts w:ascii="Sylfaen" w:eastAsia="Arial Unicode MS" w:hAnsi="Sylfaen" w:cs="Arial Unicode MS"/>
          <w:b/>
          <w:color w:val="auto"/>
          <w:sz w:val="20"/>
          <w:szCs w:val="20"/>
        </w:rPr>
        <w:t xml:space="preserve"> </w:t>
      </w:r>
      <w:r w:rsidR="00C61739">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სქემა</w:t>
      </w:r>
    </w:p>
    <w:p w:rsidR="0077295D" w:rsidRPr="009F5977" w:rsidRDefault="0077295D" w:rsidP="009F5977">
      <w:pPr>
        <w:spacing w:after="0" w:line="240" w:lineRule="auto"/>
        <w:jc w:val="both"/>
        <w:rPr>
          <w:rFonts w:ascii="Sylfaen" w:eastAsia="Merriweather" w:hAnsi="Sylfaen" w:cs="Merriweather"/>
          <w:b/>
          <w:color w:val="auto"/>
          <w:sz w:val="20"/>
          <w:szCs w:val="20"/>
        </w:rPr>
      </w:pPr>
    </w:p>
    <w:tbl>
      <w:tblPr>
        <w:tblStyle w:val="a8"/>
        <w:tblW w:w="14658" w:type="dxa"/>
        <w:tblLayout w:type="fixed"/>
        <w:tblLook w:val="0400" w:firstRow="0" w:lastRow="0" w:firstColumn="0" w:lastColumn="0" w:noHBand="0" w:noVBand="1"/>
      </w:tblPr>
      <w:tblGrid>
        <w:gridCol w:w="2914"/>
        <w:gridCol w:w="5327"/>
        <w:gridCol w:w="2454"/>
        <w:gridCol w:w="1835"/>
        <w:gridCol w:w="2128"/>
      </w:tblGrid>
      <w:tr w:rsidR="008F1018" w:rsidRPr="009F5977">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სწავლის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საათების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განაწილება</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სწავლის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შედეგების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მიხედვით</w:t>
            </w:r>
          </w:p>
        </w:tc>
      </w:tr>
      <w:tr w:rsidR="008F1018" w:rsidRPr="009F5977">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D50C67" w:rsidRPr="009F5977" w:rsidRDefault="00D50C67" w:rsidP="009F5977">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სულ</w:t>
            </w:r>
          </w:p>
        </w:tc>
      </w:tr>
      <w:tr w:rsidR="008F1018" w:rsidRPr="009F5977" w:rsidTr="00A35B66">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D50C67" w:rsidRPr="009F5977" w:rsidRDefault="00D50C67" w:rsidP="009F5977">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D50C67" w:rsidRPr="009F5977" w:rsidRDefault="00D50C67" w:rsidP="009F5977">
            <w:pPr>
              <w:widowControl w:val="0"/>
              <w:rPr>
                <w:rFonts w:ascii="Sylfaen" w:eastAsia="Merriweather" w:hAnsi="Sylfaen" w:cs="Merriweather"/>
                <w:b/>
                <w:color w:val="auto"/>
                <w:sz w:val="20"/>
                <w:szCs w:val="20"/>
              </w:rPr>
            </w:pPr>
          </w:p>
          <w:p w:rsidR="00D50C67" w:rsidRPr="009F5977" w:rsidRDefault="00D50C67" w:rsidP="009F5977">
            <w:pPr>
              <w:jc w:val="center"/>
              <w:rPr>
                <w:rFonts w:ascii="Sylfaen" w:eastAsia="Merriweather" w:hAnsi="Sylfaen" w:cs="Merriweather"/>
                <w:b/>
                <w:color w:val="auto"/>
                <w:sz w:val="20"/>
                <w:szCs w:val="20"/>
              </w:rPr>
            </w:pPr>
          </w:p>
          <w:p w:rsidR="00D50C67" w:rsidRPr="009F5977" w:rsidRDefault="00D50C67" w:rsidP="009F5977">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50C67" w:rsidRPr="009F5977" w:rsidRDefault="00D50C67" w:rsidP="009F5977">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50C67" w:rsidRPr="009F5977" w:rsidRDefault="00D50C67" w:rsidP="009F5977">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50C67" w:rsidRPr="009F5977" w:rsidRDefault="00D50C67" w:rsidP="009F5977">
            <w:pPr>
              <w:jc w:val="center"/>
              <w:rPr>
                <w:rFonts w:ascii="Sylfaen" w:eastAsia="Merriweather" w:hAnsi="Sylfaen" w:cs="Merriweather"/>
                <w:b/>
                <w:color w:val="auto"/>
                <w:sz w:val="20"/>
                <w:szCs w:val="20"/>
              </w:rPr>
            </w:pPr>
          </w:p>
        </w:tc>
      </w:tr>
      <w:tr w:rsidR="00A35B66" w:rsidRPr="009F5977" w:rsidTr="00A35B66">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30</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A35B66" w:rsidRPr="009F5977" w:rsidRDefault="00A35B66" w:rsidP="009F5977">
            <w:pPr>
              <w:jc w:val="center"/>
              <w:rPr>
                <w:rFonts w:ascii="Sylfaen" w:eastAsia="Merriweather" w:hAnsi="Sylfaen" w:cs="Merriweather"/>
                <w:b/>
                <w:color w:val="auto"/>
                <w:sz w:val="20"/>
                <w:szCs w:val="20"/>
              </w:rPr>
            </w:pPr>
          </w:p>
          <w:p w:rsidR="00A35B66" w:rsidRPr="009F5977" w:rsidRDefault="00A35B66" w:rsidP="009F5977">
            <w:pPr>
              <w:jc w:val="center"/>
              <w:rPr>
                <w:rFonts w:ascii="Sylfaen" w:eastAsia="Merriweather" w:hAnsi="Sylfaen" w:cs="Merriweather"/>
                <w:b/>
                <w:color w:val="auto"/>
                <w:sz w:val="20"/>
                <w:szCs w:val="20"/>
              </w:rPr>
            </w:pPr>
          </w:p>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b/>
                <w:color w:val="auto"/>
                <w:sz w:val="20"/>
                <w:szCs w:val="20"/>
              </w:rPr>
              <w:t>150</w:t>
            </w:r>
          </w:p>
        </w:tc>
      </w:tr>
      <w:tr w:rsidR="00A35B66" w:rsidRPr="009F5977" w:rsidTr="00CE7ACC">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30</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r>
      <w:tr w:rsidR="00A35B66" w:rsidRPr="009F5977" w:rsidTr="00CE7AC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30</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8</w:t>
            </w:r>
          </w:p>
        </w:tc>
        <w:tc>
          <w:tcPr>
            <w:tcW w:w="2128" w:type="dxa"/>
            <w:vMerge/>
            <w:tcBorders>
              <w:left w:val="nil"/>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r>
      <w:tr w:rsidR="00A35B66" w:rsidRPr="009F5977" w:rsidTr="00CE7AC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Arial Unicode MS" w:hAnsi="Sylfaen" w:cs="Arial Unicode MS"/>
                <w:b/>
                <w:color w:val="auto"/>
                <w:sz w:val="20"/>
                <w:szCs w:val="20"/>
              </w:rPr>
            </w:pPr>
            <w:r w:rsidRPr="009F5977">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40</w:t>
            </w:r>
          </w:p>
        </w:tc>
        <w:tc>
          <w:tcPr>
            <w:tcW w:w="2454"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r>
      <w:tr w:rsidR="00195AFD" w:rsidRPr="009F5977" w:rsidTr="00490331">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9F5977" w:rsidRDefault="00195AFD"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9F5977" w:rsidRDefault="00FB3F89" w:rsidP="009F5977">
            <w:pPr>
              <w:jc w:val="center"/>
              <w:rPr>
                <w:rFonts w:ascii="Sylfaen" w:eastAsia="Merriweather" w:hAnsi="Sylfaen" w:cs="Merriweather"/>
                <w:b/>
                <w:color w:val="auto"/>
                <w:sz w:val="20"/>
                <w:szCs w:val="20"/>
              </w:rPr>
            </w:pPr>
            <w:r w:rsidRPr="009F5977">
              <w:rPr>
                <w:rFonts w:ascii="Sylfaen" w:eastAsia="Merriweather" w:hAnsi="Sylfaen" w:cs="Merriweather"/>
                <w:b/>
                <w:color w:val="auto"/>
                <w:sz w:val="20"/>
                <w:szCs w:val="20"/>
              </w:rPr>
              <w:t>130</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9F5977" w:rsidRDefault="00195AFD" w:rsidP="009F5977">
            <w:pPr>
              <w:jc w:val="center"/>
              <w:rPr>
                <w:rFonts w:ascii="Sylfaen" w:eastAsia="Merriweather" w:hAnsi="Sylfaen" w:cs="Merriweather"/>
                <w:b/>
                <w:color w:val="auto"/>
                <w:sz w:val="20"/>
                <w:szCs w:val="20"/>
              </w:rPr>
            </w:pPr>
            <w:r w:rsidRPr="009F5977">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9F5977" w:rsidRDefault="00FB3F89" w:rsidP="009F5977">
            <w:pPr>
              <w:jc w:val="center"/>
              <w:rPr>
                <w:rFonts w:ascii="Sylfaen" w:eastAsia="Merriweather" w:hAnsi="Sylfaen" w:cs="Merriweather"/>
                <w:b/>
                <w:color w:val="auto"/>
                <w:sz w:val="20"/>
                <w:szCs w:val="20"/>
              </w:rPr>
            </w:pPr>
            <w:r w:rsidRPr="009F5977">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195AFD" w:rsidRPr="009F5977" w:rsidRDefault="00195AFD" w:rsidP="009F5977">
            <w:pPr>
              <w:jc w:val="center"/>
              <w:rPr>
                <w:rFonts w:ascii="Sylfaen" w:eastAsia="Merriweather" w:hAnsi="Sylfaen" w:cs="Merriweather"/>
                <w:b/>
                <w:color w:val="auto"/>
                <w:sz w:val="20"/>
                <w:szCs w:val="20"/>
              </w:rPr>
            </w:pPr>
          </w:p>
        </w:tc>
      </w:tr>
    </w:tbl>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107652" w:rsidP="009F5977">
      <w:pPr>
        <w:spacing w:after="0"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3.3. სასწავლო</w:t>
      </w:r>
      <w:r w:rsidR="008F101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რესურსი</w:t>
      </w:r>
    </w:p>
    <w:p w:rsidR="00C61739" w:rsidRPr="00C61739" w:rsidRDefault="00C61739" w:rsidP="009C4FC2">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C61739">
        <w:rPr>
          <w:rFonts w:ascii="Sylfaen" w:hAnsi="Sylfaen"/>
          <w:sz w:val="20"/>
          <w:szCs w:val="20"/>
        </w:rPr>
        <w:t xml:space="preserve">თერაპიული და ქირურგიული პათოლოგიების საექთნო მართვა ტომი I, </w:t>
      </w:r>
      <w:hyperlink r:id="rId9" w:history="1">
        <w:r w:rsidR="009C4FC2" w:rsidRPr="00434557">
          <w:rPr>
            <w:rStyle w:val="af2"/>
            <w:rFonts w:ascii="Sylfaen" w:hAnsi="Sylfaen"/>
            <w:sz w:val="20"/>
            <w:szCs w:val="20"/>
          </w:rPr>
          <w:t>https://in.b-ok.as/book/5744048/2a87f0</w:t>
        </w:r>
      </w:hyperlink>
      <w:r w:rsidR="009C4FC2">
        <w:rPr>
          <w:rFonts w:ascii="Sylfaen" w:hAnsi="Sylfaen"/>
          <w:sz w:val="20"/>
          <w:szCs w:val="20"/>
        </w:rPr>
        <w:t xml:space="preserve"> </w:t>
      </w:r>
    </w:p>
    <w:p w:rsidR="009C4FC2" w:rsidRPr="009C4FC2" w:rsidRDefault="00C61739" w:rsidP="009C4FC2">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C61739">
        <w:rPr>
          <w:rFonts w:ascii="Sylfaen" w:hAnsi="Sylfaen"/>
          <w:sz w:val="20"/>
          <w:szCs w:val="20"/>
        </w:rPr>
        <w:t>საოპერაციო იარაღებისა და ძაფების სპეციფიკაცი</w:t>
      </w:r>
      <w:r w:rsidRPr="00C61739">
        <w:rPr>
          <w:rFonts w:ascii="Sylfaen" w:hAnsi="Sylfaen" w:cs="Sylfaen"/>
          <w:sz w:val="20"/>
          <w:szCs w:val="20"/>
        </w:rPr>
        <w:t>ა (ელექტრონული</w:t>
      </w:r>
      <w:r w:rsidR="009C4FC2">
        <w:rPr>
          <w:rFonts w:ascii="Sylfaen" w:hAnsi="Sylfaen" w:cs="Sylfaen"/>
          <w:sz w:val="20"/>
          <w:szCs w:val="20"/>
        </w:rPr>
        <w:t xml:space="preserve"> </w:t>
      </w:r>
      <w:hyperlink r:id="rId10" w:history="1">
        <w:r w:rsidR="009C4FC2" w:rsidRPr="00434557">
          <w:rPr>
            <w:rStyle w:val="af2"/>
            <w:rFonts w:ascii="Sylfaen" w:hAnsi="Sylfaen" w:cs="Sylfaen"/>
            <w:sz w:val="20"/>
            <w:szCs w:val="20"/>
          </w:rPr>
          <w:t>https://www.bmeda.edu.ge/index.php/ka/e-books</w:t>
        </w:r>
      </w:hyperlink>
    </w:p>
    <w:p w:rsidR="009C4FC2" w:rsidRPr="009C4FC2" w:rsidRDefault="009C4FC2" w:rsidP="009C4FC2">
      <w:p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ind w:left="720"/>
        <w:contextualSpacing/>
        <w:jc w:val="both"/>
        <w:rPr>
          <w:rFonts w:ascii="Sylfaen" w:hAnsi="Sylfaen"/>
          <w:color w:val="auto"/>
          <w:sz w:val="20"/>
          <w:szCs w:val="20"/>
        </w:rPr>
      </w:pPr>
      <w:r w:rsidRPr="009C4FC2">
        <w:rPr>
          <w:rFonts w:ascii="Sylfaen" w:hAnsi="Sylfaen" w:cs="Sylfaen"/>
          <w:sz w:val="20"/>
          <w:szCs w:val="20"/>
        </w:rPr>
        <w:t xml:space="preserve"> </w:t>
      </w:r>
      <w:r>
        <w:rPr>
          <w:rFonts w:ascii="Sylfaen" w:hAnsi="Sylfaen" w:cs="Sylfaen"/>
          <w:sz w:val="20"/>
          <w:szCs w:val="20"/>
        </w:rPr>
        <w:t xml:space="preserve"> </w:t>
      </w:r>
      <w:r w:rsidRPr="009C4FC2">
        <w:rPr>
          <w:rFonts w:ascii="Sylfaen" w:hAnsi="Sylfaen" w:cs="Sylfaen"/>
          <w:sz w:val="20"/>
          <w:szCs w:val="20"/>
        </w:rPr>
        <w:t xml:space="preserve"> </w:t>
      </w:r>
    </w:p>
    <w:p w:rsidR="00C61739" w:rsidRPr="00C61739" w:rsidRDefault="00C61739" w:rsidP="00C61739">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C61739">
        <w:rPr>
          <w:rFonts w:ascii="Sylfaen" w:eastAsia="Merriweather" w:hAnsi="Sylfaen" w:cs="Merriweather"/>
          <w:color w:val="222222"/>
          <w:sz w:val="20"/>
          <w:szCs w:val="20"/>
        </w:rPr>
        <w:t>ქირურგიული დაავადებები -მ. კუზინი  2011</w:t>
      </w:r>
    </w:p>
    <w:p w:rsidR="00C61739" w:rsidRPr="00C61739" w:rsidRDefault="00C61739" w:rsidP="00C61739">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C61739">
        <w:rPr>
          <w:rFonts w:ascii="Sylfaen" w:eastAsia="Merriweather" w:hAnsi="Sylfaen" w:cs="Merriweather"/>
          <w:color w:val="222222"/>
          <w:sz w:val="20"/>
          <w:szCs w:val="20"/>
        </w:rPr>
        <w:t>ზოგადი ქირურგია - გ.ბოჭორიშვილი  1976</w:t>
      </w:r>
      <w:bookmarkStart w:id="0" w:name="_GoBack"/>
      <w:bookmarkEnd w:id="0"/>
    </w:p>
    <w:p w:rsidR="00C61739" w:rsidRPr="00C61739" w:rsidRDefault="00C61739" w:rsidP="00C61739">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C61739">
        <w:rPr>
          <w:rFonts w:ascii="Sylfaen" w:eastAsia="Merriweather" w:hAnsi="Sylfaen" w:cs="Merriweather"/>
          <w:color w:val="222222"/>
          <w:sz w:val="20"/>
          <w:szCs w:val="20"/>
        </w:rPr>
        <w:t>კლინიკური ქირურგია-ნ.გრიგოლია   1996</w:t>
      </w:r>
    </w:p>
    <w:p w:rsidR="00C61739" w:rsidRPr="00C61739" w:rsidRDefault="00C61739" w:rsidP="00C61739">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C61739">
        <w:rPr>
          <w:rFonts w:ascii="Sylfaen" w:eastAsia="Merriweather" w:hAnsi="Sylfaen" w:cs="Merriweather"/>
          <w:color w:val="222222"/>
          <w:sz w:val="20"/>
          <w:szCs w:val="20"/>
        </w:rPr>
        <w:t>ჯანმრთელობის ენციკლოპედია ყველა თაობისთვის</w:t>
      </w:r>
    </w:p>
    <w:p w:rsidR="00C61739" w:rsidRPr="00C61739" w:rsidRDefault="00C61739" w:rsidP="00C61739">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C61739">
        <w:rPr>
          <w:rFonts w:ascii="Sylfaen" w:eastAsia="Merriweather" w:hAnsi="Sylfaen" w:cs="Merriweather"/>
          <w:color w:val="222222"/>
          <w:sz w:val="20"/>
          <w:szCs w:val="20"/>
        </w:rPr>
        <w:t>ზოგადი ქირურგია -თ. ჩხიკვაძე 2015</w:t>
      </w:r>
    </w:p>
    <w:p w:rsidR="00C61739" w:rsidRPr="00C61739" w:rsidRDefault="00C61739" w:rsidP="00C61739">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C61739">
        <w:rPr>
          <w:rFonts w:ascii="Sylfaen" w:hAnsi="Sylfaen"/>
          <w:color w:val="auto"/>
          <w:sz w:val="20"/>
          <w:szCs w:val="20"/>
        </w:rPr>
        <w:t>http://vet.ge/wp-content/uploads/2015/12/studentis%20saxelmzgvanelo-saeqtno%20saqme.pdf</w:t>
      </w:r>
    </w:p>
    <w:p w:rsidR="008F1018" w:rsidRPr="009F5977" w:rsidRDefault="008F1018" w:rsidP="009F5977">
      <w:pPr>
        <w:pStyle w:val="af1"/>
        <w:tabs>
          <w:tab w:val="left" w:pos="450"/>
          <w:tab w:val="left" w:pos="1170"/>
        </w:tabs>
        <w:spacing w:after="0" w:line="240" w:lineRule="auto"/>
        <w:ind w:left="0"/>
        <w:jc w:val="both"/>
        <w:rPr>
          <w:rFonts w:ascii="Sylfaen" w:eastAsia="Merriweather" w:hAnsi="Sylfaen" w:cs="Merriweather"/>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Default="00D50C67" w:rsidP="009F5977">
      <w:pPr>
        <w:spacing w:after="0" w:line="240" w:lineRule="auto"/>
        <w:jc w:val="both"/>
        <w:rPr>
          <w:rFonts w:ascii="Sylfaen" w:eastAsia="Merriweather" w:hAnsi="Sylfaen" w:cs="Merriweather"/>
          <w:b/>
          <w:color w:val="auto"/>
          <w:sz w:val="20"/>
          <w:szCs w:val="20"/>
        </w:rPr>
      </w:pP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sz w:val="20"/>
          <w:szCs w:val="20"/>
        </w:rPr>
      </w:pPr>
      <w:r w:rsidRPr="00C61739">
        <w:rPr>
          <w:rFonts w:ascii="Sylfaen" w:eastAsia="Merriweather" w:hAnsi="Sylfaen" w:cs="Merriweather"/>
          <w:b/>
          <w:sz w:val="20"/>
          <w:szCs w:val="20"/>
        </w:rPr>
        <w:t xml:space="preserve">მოდულის განმახორციელებელი:  </w:t>
      </w:r>
      <w:r w:rsidRPr="00C61739">
        <w:rPr>
          <w:rFonts w:ascii="Sylfaen" w:eastAsia="Merriweather" w:hAnsi="Sylfaen" w:cs="Merriweather"/>
          <w:sz w:val="20"/>
          <w:szCs w:val="20"/>
        </w:rPr>
        <w:t>იხ. დანართი 2</w:t>
      </w:r>
    </w:p>
    <w:p w:rsidR="00C61739" w:rsidRPr="00C61739" w:rsidRDefault="00C61739" w:rsidP="00C61739">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C61739">
        <w:rPr>
          <w:rFonts w:ascii="Sylfaen" w:eastAsia="Merriweather" w:hAnsi="Sylfaen" w:cs="Merriweather"/>
          <w:b/>
          <w:sz w:val="20"/>
          <w:szCs w:val="20"/>
        </w:rPr>
        <w:t>მოდულის განხორციელების ადგილი:</w:t>
      </w:r>
    </w:p>
    <w:p w:rsidR="00C61739" w:rsidRPr="00C61739" w:rsidRDefault="00C61739" w:rsidP="00C61739">
      <w:pPr>
        <w:pStyle w:val="af1"/>
        <w:numPr>
          <w:ilvl w:val="0"/>
          <w:numId w:val="21"/>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eastAsia="Times New Roman" w:cs="Times New Roman"/>
          <w:color w:val="auto"/>
          <w:lang w:val="ru-RU" w:eastAsia="ru-RU"/>
        </w:rPr>
      </w:pPr>
      <w:r w:rsidRPr="00C61739">
        <w:rPr>
          <w:rFonts w:ascii="Sylfaen" w:eastAsia="Times New Roman" w:hAnsi="Sylfaen" w:cs="Times New Roman"/>
          <w:bCs/>
          <w:color w:val="auto"/>
          <w:sz w:val="20"/>
          <w:szCs w:val="20"/>
          <w:lang w:eastAsia="ru-RU"/>
        </w:rPr>
        <w:t>სს  ,, სამედიცინო    კორპორაცია   ევექსი";</w:t>
      </w:r>
    </w:p>
    <w:p w:rsidR="00C61739" w:rsidRPr="00C61739" w:rsidRDefault="00C61739" w:rsidP="00C61739">
      <w:pPr>
        <w:pStyle w:val="af1"/>
        <w:numPr>
          <w:ilvl w:val="0"/>
          <w:numId w:val="21"/>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ascii="Sylfaen" w:eastAsia="Times New Roman" w:hAnsi="Sylfaen" w:cs="Times New Roman"/>
          <w:bCs/>
          <w:color w:val="auto"/>
          <w:sz w:val="20"/>
          <w:szCs w:val="20"/>
          <w:lang w:eastAsia="ru-RU"/>
        </w:rPr>
      </w:pPr>
      <w:r w:rsidRPr="00C61739">
        <w:rPr>
          <w:rFonts w:ascii="Sylfaen" w:eastAsia="Times New Roman" w:hAnsi="Sylfaen" w:cs="Times New Roman"/>
          <w:bCs/>
          <w:color w:val="auto"/>
          <w:sz w:val="20"/>
          <w:szCs w:val="20"/>
          <w:lang w:eastAsia="ru-RU"/>
        </w:rPr>
        <w:t>სს სქობულეთის სამედიცინო ცენტრი;</w:t>
      </w:r>
    </w:p>
    <w:p w:rsidR="00B37E79" w:rsidRPr="00C61739" w:rsidRDefault="00C61739" w:rsidP="00C61739">
      <w:pPr>
        <w:pStyle w:val="af1"/>
        <w:numPr>
          <w:ilvl w:val="0"/>
          <w:numId w:val="21"/>
        </w:numPr>
        <w:spacing w:after="0" w:line="240" w:lineRule="auto"/>
        <w:jc w:val="both"/>
        <w:rPr>
          <w:rFonts w:ascii="Sylfaen" w:eastAsia="Merriweather" w:hAnsi="Sylfaen" w:cs="Merriweather"/>
          <w:color w:val="auto"/>
          <w:sz w:val="20"/>
          <w:szCs w:val="20"/>
        </w:rPr>
      </w:pPr>
      <w:r w:rsidRPr="00C61739">
        <w:rPr>
          <w:rFonts w:ascii="Sylfaen" w:eastAsia="Arial Unicode MS" w:hAnsi="Sylfaen" w:cs="Arial Unicode MS"/>
          <w:color w:val="auto"/>
          <w:sz w:val="20"/>
          <w:szCs w:val="20"/>
        </w:rPr>
        <w:t>შპს მაღალტექნოლოგიური ჰოსპიტალი მედცენტრი.</w:t>
      </w:r>
    </w:p>
    <w:sectPr w:rsidR="00B37E79" w:rsidRPr="00C61739" w:rsidSect="00DA420D">
      <w:headerReference w:type="default" r:id="rId11"/>
      <w:footerReference w:type="default" r:id="rId12"/>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568" w:rsidRDefault="00722568">
      <w:pPr>
        <w:spacing w:after="0" w:line="240" w:lineRule="auto"/>
      </w:pPr>
      <w:r>
        <w:separator/>
      </w:r>
    </w:p>
  </w:endnote>
  <w:endnote w:type="continuationSeparator" w:id="0">
    <w:p w:rsidR="00722568" w:rsidRDefault="00722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Merriweather">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331" w:rsidRDefault="003B4D7C">
    <w:pPr>
      <w:tabs>
        <w:tab w:val="center" w:pos="4680"/>
        <w:tab w:val="right" w:pos="9360"/>
      </w:tabs>
      <w:spacing w:after="0" w:line="240" w:lineRule="auto"/>
      <w:jc w:val="right"/>
    </w:pPr>
    <w:r>
      <w:fldChar w:fldCharType="begin"/>
    </w:r>
    <w:r w:rsidR="00490331">
      <w:instrText>PAGE</w:instrText>
    </w:r>
    <w:r>
      <w:fldChar w:fldCharType="separate"/>
    </w:r>
    <w:r w:rsidR="009C4FC2">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568" w:rsidRDefault="00722568">
      <w:pPr>
        <w:spacing w:after="0" w:line="240" w:lineRule="auto"/>
      </w:pPr>
      <w:r>
        <w:separator/>
      </w:r>
    </w:p>
  </w:footnote>
  <w:footnote w:type="continuationSeparator" w:id="0">
    <w:p w:rsidR="00722568" w:rsidRDefault="007225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331" w:rsidRDefault="00490331">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9D34AA"/>
    <w:multiLevelType w:val="multilevel"/>
    <w:tmpl w:val="313885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1C1578A2"/>
    <w:multiLevelType w:val="multilevel"/>
    <w:tmpl w:val="5C42D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E364812"/>
    <w:multiLevelType w:val="multilevel"/>
    <w:tmpl w:val="21CC16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64863A9"/>
    <w:multiLevelType w:val="multilevel"/>
    <w:tmpl w:val="0F104E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B12187E"/>
    <w:multiLevelType w:val="multilevel"/>
    <w:tmpl w:val="78688F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FAF189B"/>
    <w:multiLevelType w:val="multilevel"/>
    <w:tmpl w:val="374CD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4FE3713"/>
    <w:multiLevelType w:val="multilevel"/>
    <w:tmpl w:val="7F10041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nsid w:val="394B352E"/>
    <w:multiLevelType w:val="multilevel"/>
    <w:tmpl w:val="BF34C052"/>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C8A3CBD"/>
    <w:multiLevelType w:val="multilevel"/>
    <w:tmpl w:val="B414F7B4"/>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nsid w:val="43694840"/>
    <w:multiLevelType w:val="multilevel"/>
    <w:tmpl w:val="E0FE3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4B9C68EA"/>
    <w:multiLevelType w:val="hybridMultilevel"/>
    <w:tmpl w:val="47F8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ED7D2A"/>
    <w:multiLevelType w:val="multilevel"/>
    <w:tmpl w:val="0296B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4D173315"/>
    <w:multiLevelType w:val="multilevel"/>
    <w:tmpl w:val="E64A53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2734F84"/>
    <w:multiLevelType w:val="multilevel"/>
    <w:tmpl w:val="8CD2CA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59C92D01"/>
    <w:multiLevelType w:val="hybridMultilevel"/>
    <w:tmpl w:val="901645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4D27BA"/>
    <w:multiLevelType w:val="multilevel"/>
    <w:tmpl w:val="90906BC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9152491"/>
    <w:multiLevelType w:val="hybridMultilevel"/>
    <w:tmpl w:val="F97A6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18"/>
  </w:num>
  <w:num w:numId="3">
    <w:abstractNumId w:val="6"/>
  </w:num>
  <w:num w:numId="4">
    <w:abstractNumId w:val="10"/>
  </w:num>
  <w:num w:numId="5">
    <w:abstractNumId w:val="4"/>
  </w:num>
  <w:num w:numId="6">
    <w:abstractNumId w:val="1"/>
  </w:num>
  <w:num w:numId="7">
    <w:abstractNumId w:val="8"/>
  </w:num>
  <w:num w:numId="8">
    <w:abstractNumId w:val="16"/>
  </w:num>
  <w:num w:numId="9">
    <w:abstractNumId w:val="14"/>
  </w:num>
  <w:num w:numId="10">
    <w:abstractNumId w:val="15"/>
  </w:num>
  <w:num w:numId="11">
    <w:abstractNumId w:val="3"/>
  </w:num>
  <w:num w:numId="12">
    <w:abstractNumId w:val="5"/>
  </w:num>
  <w:num w:numId="13">
    <w:abstractNumId w:val="12"/>
  </w:num>
  <w:num w:numId="14">
    <w:abstractNumId w:val="2"/>
  </w:num>
  <w:num w:numId="15">
    <w:abstractNumId w:val="19"/>
  </w:num>
  <w:num w:numId="16">
    <w:abstractNumId w:val="11"/>
  </w:num>
  <w:num w:numId="17">
    <w:abstractNumId w:val="0"/>
  </w:num>
  <w:num w:numId="18">
    <w:abstractNumId w:val="13"/>
  </w:num>
  <w:num w:numId="19">
    <w:abstractNumId w:val="20"/>
  </w:num>
  <w:num w:numId="20">
    <w:abstractNumId w:val="7"/>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50C67"/>
    <w:rsid w:val="00000D8B"/>
    <w:rsid w:val="0008087C"/>
    <w:rsid w:val="000B6451"/>
    <w:rsid w:val="00107652"/>
    <w:rsid w:val="00152316"/>
    <w:rsid w:val="001532F4"/>
    <w:rsid w:val="00195AFD"/>
    <w:rsid w:val="0020462B"/>
    <w:rsid w:val="00212352"/>
    <w:rsid w:val="00226DD4"/>
    <w:rsid w:val="00241DF5"/>
    <w:rsid w:val="00264BCD"/>
    <w:rsid w:val="00297185"/>
    <w:rsid w:val="003254A4"/>
    <w:rsid w:val="00352036"/>
    <w:rsid w:val="00366376"/>
    <w:rsid w:val="0039319F"/>
    <w:rsid w:val="003B4D7C"/>
    <w:rsid w:val="003C4930"/>
    <w:rsid w:val="00490331"/>
    <w:rsid w:val="004E74B9"/>
    <w:rsid w:val="004F6E8F"/>
    <w:rsid w:val="004F7EDF"/>
    <w:rsid w:val="00593D28"/>
    <w:rsid w:val="005A3DB7"/>
    <w:rsid w:val="00601C98"/>
    <w:rsid w:val="00655E9F"/>
    <w:rsid w:val="00661389"/>
    <w:rsid w:val="006E50B0"/>
    <w:rsid w:val="00707A7C"/>
    <w:rsid w:val="00722568"/>
    <w:rsid w:val="00746FC6"/>
    <w:rsid w:val="0077295D"/>
    <w:rsid w:val="007D4913"/>
    <w:rsid w:val="0084030B"/>
    <w:rsid w:val="008C5EF8"/>
    <w:rsid w:val="008F1018"/>
    <w:rsid w:val="008F2BD9"/>
    <w:rsid w:val="00990CC4"/>
    <w:rsid w:val="009C4FC2"/>
    <w:rsid w:val="009F5977"/>
    <w:rsid w:val="009F5A5D"/>
    <w:rsid w:val="00A134DF"/>
    <w:rsid w:val="00A34488"/>
    <w:rsid w:val="00A35B66"/>
    <w:rsid w:val="00A7027C"/>
    <w:rsid w:val="00AC65A5"/>
    <w:rsid w:val="00AE7B1F"/>
    <w:rsid w:val="00B02AD0"/>
    <w:rsid w:val="00B06381"/>
    <w:rsid w:val="00B06749"/>
    <w:rsid w:val="00B37E79"/>
    <w:rsid w:val="00B65991"/>
    <w:rsid w:val="00B70C3E"/>
    <w:rsid w:val="00C425B0"/>
    <w:rsid w:val="00C61739"/>
    <w:rsid w:val="00C75904"/>
    <w:rsid w:val="00D0343F"/>
    <w:rsid w:val="00D03E68"/>
    <w:rsid w:val="00D50C67"/>
    <w:rsid w:val="00D56D67"/>
    <w:rsid w:val="00D731C9"/>
    <w:rsid w:val="00D94BA8"/>
    <w:rsid w:val="00DA420D"/>
    <w:rsid w:val="00E5756E"/>
    <w:rsid w:val="00E57EF9"/>
    <w:rsid w:val="00E93611"/>
    <w:rsid w:val="00EB5C4B"/>
    <w:rsid w:val="00EC6CA1"/>
    <w:rsid w:val="00EC6E33"/>
    <w:rsid w:val="00ED4636"/>
    <w:rsid w:val="00F058A3"/>
    <w:rsid w:val="00F43E50"/>
    <w:rsid w:val="00F67685"/>
    <w:rsid w:val="00F86189"/>
    <w:rsid w:val="00F952AF"/>
    <w:rsid w:val="00FB3F89"/>
    <w:rsid w:val="00FE18C2"/>
    <w:rsid w:val="00FE5163"/>
    <w:rsid w:val="00FE64CE"/>
    <w:rsid w:val="00FF7E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420D"/>
  </w:style>
  <w:style w:type="paragraph" w:styleId="1">
    <w:name w:val="heading 1"/>
    <w:basedOn w:val="a"/>
    <w:next w:val="a"/>
    <w:rsid w:val="00DA420D"/>
    <w:pPr>
      <w:keepNext/>
      <w:keepLines/>
      <w:spacing w:before="480" w:after="120"/>
      <w:outlineLvl w:val="0"/>
    </w:pPr>
    <w:rPr>
      <w:b/>
      <w:sz w:val="48"/>
      <w:szCs w:val="48"/>
    </w:rPr>
  </w:style>
  <w:style w:type="paragraph" w:styleId="2">
    <w:name w:val="heading 2"/>
    <w:basedOn w:val="a"/>
    <w:next w:val="a"/>
    <w:rsid w:val="00DA420D"/>
    <w:pPr>
      <w:keepNext/>
      <w:keepLines/>
      <w:spacing w:before="360" w:after="80"/>
      <w:outlineLvl w:val="1"/>
    </w:pPr>
    <w:rPr>
      <w:b/>
      <w:sz w:val="36"/>
      <w:szCs w:val="36"/>
    </w:rPr>
  </w:style>
  <w:style w:type="paragraph" w:styleId="3">
    <w:name w:val="heading 3"/>
    <w:basedOn w:val="a"/>
    <w:next w:val="a"/>
    <w:rsid w:val="00DA420D"/>
    <w:pPr>
      <w:keepNext/>
      <w:keepLines/>
      <w:spacing w:before="40" w:after="0"/>
      <w:outlineLvl w:val="2"/>
    </w:pPr>
    <w:rPr>
      <w:color w:val="1F3863"/>
      <w:sz w:val="24"/>
      <w:szCs w:val="24"/>
    </w:rPr>
  </w:style>
  <w:style w:type="paragraph" w:styleId="4">
    <w:name w:val="heading 4"/>
    <w:basedOn w:val="a"/>
    <w:next w:val="a"/>
    <w:rsid w:val="00DA420D"/>
    <w:pPr>
      <w:keepNext/>
      <w:keepLines/>
      <w:spacing w:before="240" w:after="40"/>
      <w:outlineLvl w:val="3"/>
    </w:pPr>
    <w:rPr>
      <w:b/>
      <w:sz w:val="24"/>
      <w:szCs w:val="24"/>
    </w:rPr>
  </w:style>
  <w:style w:type="paragraph" w:styleId="5">
    <w:name w:val="heading 5"/>
    <w:basedOn w:val="a"/>
    <w:next w:val="a"/>
    <w:rsid w:val="00DA420D"/>
    <w:pPr>
      <w:spacing w:before="200" w:after="0" w:line="360" w:lineRule="auto"/>
      <w:outlineLvl w:val="4"/>
    </w:pPr>
    <w:rPr>
      <w:rFonts w:ascii="Arial" w:eastAsia="Arial" w:hAnsi="Arial" w:cs="Arial"/>
      <w:i/>
    </w:rPr>
  </w:style>
  <w:style w:type="paragraph" w:styleId="6">
    <w:name w:val="heading 6"/>
    <w:basedOn w:val="a"/>
    <w:next w:val="a"/>
    <w:rsid w:val="00DA420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DA420D"/>
    <w:pPr>
      <w:keepNext/>
      <w:keepLines/>
      <w:spacing w:before="480" w:after="120"/>
    </w:pPr>
    <w:rPr>
      <w:b/>
      <w:sz w:val="72"/>
      <w:szCs w:val="72"/>
    </w:rPr>
  </w:style>
  <w:style w:type="paragraph" w:styleId="a4">
    <w:name w:val="Subtitle"/>
    <w:basedOn w:val="a"/>
    <w:next w:val="a"/>
    <w:rsid w:val="00DA420D"/>
    <w:pPr>
      <w:keepNext/>
      <w:keepLines/>
      <w:spacing w:before="360" w:after="80"/>
    </w:pPr>
    <w:rPr>
      <w:rFonts w:ascii="Georgia" w:eastAsia="Georgia" w:hAnsi="Georgia" w:cs="Georgia"/>
      <w:i/>
      <w:color w:val="666666"/>
      <w:sz w:val="48"/>
      <w:szCs w:val="48"/>
    </w:rPr>
  </w:style>
  <w:style w:type="table" w:customStyle="1" w:styleId="a5">
    <w:basedOn w:val="a1"/>
    <w:rsid w:val="00DA420D"/>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DA420D"/>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DA420D"/>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DA420D"/>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DA420D"/>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a">
    <w:name w:val="header"/>
    <w:basedOn w:val="a"/>
    <w:link w:val="ab"/>
    <w:uiPriority w:val="99"/>
    <w:unhideWhenUsed/>
    <w:rsid w:val="00B65991"/>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B65991"/>
  </w:style>
  <w:style w:type="paragraph" w:styleId="ac">
    <w:name w:val="footer"/>
    <w:basedOn w:val="a"/>
    <w:link w:val="ad"/>
    <w:uiPriority w:val="99"/>
    <w:unhideWhenUsed/>
    <w:rsid w:val="00B65991"/>
    <w:pPr>
      <w:tabs>
        <w:tab w:val="center" w:pos="4844"/>
        <w:tab w:val="right" w:pos="9689"/>
      </w:tabs>
      <w:spacing w:after="0" w:line="240" w:lineRule="auto"/>
    </w:pPr>
  </w:style>
  <w:style w:type="character" w:customStyle="1" w:styleId="ad">
    <w:name w:val="Нижний колонтитул Знак"/>
    <w:basedOn w:val="a0"/>
    <w:link w:val="ac"/>
    <w:uiPriority w:val="99"/>
    <w:rsid w:val="00B65991"/>
  </w:style>
  <w:style w:type="paragraph" w:styleId="ae">
    <w:name w:val="footnote text"/>
    <w:basedOn w:val="a"/>
    <w:link w:val="af"/>
    <w:uiPriority w:val="99"/>
    <w:semiHidden/>
    <w:unhideWhenUsed/>
    <w:rsid w:val="00B65991"/>
    <w:pPr>
      <w:spacing w:after="0" w:line="240" w:lineRule="auto"/>
    </w:pPr>
    <w:rPr>
      <w:sz w:val="20"/>
      <w:szCs w:val="20"/>
    </w:rPr>
  </w:style>
  <w:style w:type="character" w:customStyle="1" w:styleId="af">
    <w:name w:val="Текст сноски Знак"/>
    <w:basedOn w:val="a0"/>
    <w:link w:val="ae"/>
    <w:uiPriority w:val="99"/>
    <w:semiHidden/>
    <w:rsid w:val="00B65991"/>
    <w:rPr>
      <w:sz w:val="20"/>
      <w:szCs w:val="20"/>
    </w:rPr>
  </w:style>
  <w:style w:type="character" w:styleId="af0">
    <w:name w:val="footnote reference"/>
    <w:basedOn w:val="a0"/>
    <w:uiPriority w:val="99"/>
    <w:semiHidden/>
    <w:unhideWhenUsed/>
    <w:rsid w:val="00B65991"/>
    <w:rPr>
      <w:vertAlign w:val="superscript"/>
    </w:rPr>
  </w:style>
  <w:style w:type="paragraph" w:styleId="af1">
    <w:name w:val="List Paragraph"/>
    <w:basedOn w:val="a"/>
    <w:uiPriority w:val="34"/>
    <w:qFormat/>
    <w:rsid w:val="00195AFD"/>
    <w:pPr>
      <w:ind w:left="720"/>
      <w:contextualSpacing/>
    </w:pPr>
  </w:style>
  <w:style w:type="character" w:styleId="af2">
    <w:name w:val="Hyperlink"/>
    <w:basedOn w:val="a0"/>
    <w:uiPriority w:val="99"/>
    <w:unhideWhenUsed/>
    <w:rsid w:val="009C4F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058540">
      <w:bodyDiv w:val="1"/>
      <w:marLeft w:val="0"/>
      <w:marRight w:val="0"/>
      <w:marTop w:val="0"/>
      <w:marBottom w:val="0"/>
      <w:divBdr>
        <w:top w:val="none" w:sz="0" w:space="0" w:color="auto"/>
        <w:left w:val="none" w:sz="0" w:space="0" w:color="auto"/>
        <w:bottom w:val="none" w:sz="0" w:space="0" w:color="auto"/>
        <w:right w:val="none" w:sz="0" w:space="0" w:color="auto"/>
      </w:divBdr>
    </w:div>
    <w:div w:id="464664264">
      <w:bodyDiv w:val="1"/>
      <w:marLeft w:val="0"/>
      <w:marRight w:val="0"/>
      <w:marTop w:val="0"/>
      <w:marBottom w:val="0"/>
      <w:divBdr>
        <w:top w:val="none" w:sz="0" w:space="0" w:color="auto"/>
        <w:left w:val="none" w:sz="0" w:space="0" w:color="auto"/>
        <w:bottom w:val="none" w:sz="0" w:space="0" w:color="auto"/>
        <w:right w:val="none" w:sz="0" w:space="0" w:color="auto"/>
      </w:divBdr>
    </w:div>
    <w:div w:id="801457741">
      <w:bodyDiv w:val="1"/>
      <w:marLeft w:val="0"/>
      <w:marRight w:val="0"/>
      <w:marTop w:val="0"/>
      <w:marBottom w:val="0"/>
      <w:divBdr>
        <w:top w:val="none" w:sz="0" w:space="0" w:color="auto"/>
        <w:left w:val="none" w:sz="0" w:space="0" w:color="auto"/>
        <w:bottom w:val="none" w:sz="0" w:space="0" w:color="auto"/>
        <w:right w:val="none" w:sz="0" w:space="0" w:color="auto"/>
      </w:divBdr>
    </w:div>
    <w:div w:id="813911933">
      <w:bodyDiv w:val="1"/>
      <w:marLeft w:val="0"/>
      <w:marRight w:val="0"/>
      <w:marTop w:val="0"/>
      <w:marBottom w:val="0"/>
      <w:divBdr>
        <w:top w:val="none" w:sz="0" w:space="0" w:color="auto"/>
        <w:left w:val="none" w:sz="0" w:space="0" w:color="auto"/>
        <w:bottom w:val="none" w:sz="0" w:space="0" w:color="auto"/>
        <w:right w:val="none" w:sz="0" w:space="0" w:color="auto"/>
      </w:divBdr>
    </w:div>
    <w:div w:id="817571147">
      <w:bodyDiv w:val="1"/>
      <w:marLeft w:val="0"/>
      <w:marRight w:val="0"/>
      <w:marTop w:val="0"/>
      <w:marBottom w:val="0"/>
      <w:divBdr>
        <w:top w:val="none" w:sz="0" w:space="0" w:color="auto"/>
        <w:left w:val="none" w:sz="0" w:space="0" w:color="auto"/>
        <w:bottom w:val="none" w:sz="0" w:space="0" w:color="auto"/>
        <w:right w:val="none" w:sz="0" w:space="0" w:color="auto"/>
      </w:divBdr>
    </w:div>
    <w:div w:id="1334869252">
      <w:bodyDiv w:val="1"/>
      <w:marLeft w:val="0"/>
      <w:marRight w:val="0"/>
      <w:marTop w:val="0"/>
      <w:marBottom w:val="0"/>
      <w:divBdr>
        <w:top w:val="none" w:sz="0" w:space="0" w:color="auto"/>
        <w:left w:val="none" w:sz="0" w:space="0" w:color="auto"/>
        <w:bottom w:val="none" w:sz="0" w:space="0" w:color="auto"/>
        <w:right w:val="none" w:sz="0" w:space="0" w:color="auto"/>
      </w:divBdr>
    </w:div>
    <w:div w:id="1940605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bmeda.edu.ge/index.php/ka/e-books" TargetMode="External"/><Relationship Id="rId4" Type="http://schemas.microsoft.com/office/2007/relationships/stylesWithEffects" Target="stylesWithEffects.xml"/><Relationship Id="rId9" Type="http://schemas.openxmlformats.org/officeDocument/2006/relationships/hyperlink" Target="https://in.b-ok.as/book/5744048/2a87f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F744-2D23-4BD7-A0C7-7FCEAC8AC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21</Pages>
  <Words>4059</Words>
  <Characters>23141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52</cp:revision>
  <dcterms:created xsi:type="dcterms:W3CDTF">2017-12-15T06:49:00Z</dcterms:created>
  <dcterms:modified xsi:type="dcterms:W3CDTF">2021-10-06T10:36:00Z</dcterms:modified>
</cp:coreProperties>
</file>